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44EA7A" w14:textId="4DE7EF05" w:rsidR="00921B70" w:rsidRDefault="7ACEEF1C" w:rsidP="0456830A">
      <w:r>
        <w:rPr>
          <w:noProof/>
        </w:rPr>
        <w:drawing>
          <wp:inline distT="0" distB="0" distL="0" distR="0" wp14:anchorId="7807D31B" wp14:editId="4EE6102A">
            <wp:extent cx="1276350" cy="819150"/>
            <wp:effectExtent l="0" t="0" r="0" b="0"/>
            <wp:docPr id="1712754741" name="Imagen 17127547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712754741"/>
                    <pic:cNvPicPr/>
                  </pic:nvPicPr>
                  <pic:blipFill>
                    <a:blip r:embed="rId11">
                      <a:extLst>
                        <a:ext uri="{28A0092B-C50C-407E-A947-70E740481C1C}">
                          <a14:useLocalDpi xmlns:a14="http://schemas.microsoft.com/office/drawing/2010/main" val="0"/>
                        </a:ext>
                      </a:extLst>
                    </a:blip>
                    <a:stretch>
                      <a:fillRect/>
                    </a:stretch>
                  </pic:blipFill>
                  <pic:spPr>
                    <a:xfrm>
                      <a:off x="0" y="0"/>
                      <a:ext cx="1276350" cy="819150"/>
                    </a:xfrm>
                    <a:prstGeom prst="rect">
                      <a:avLst/>
                    </a:prstGeom>
                  </pic:spPr>
                </pic:pic>
              </a:graphicData>
            </a:graphic>
          </wp:inline>
        </w:drawing>
      </w:r>
    </w:p>
    <w:p w14:paraId="2D916714" w14:textId="079E1A38" w:rsidR="00921B70" w:rsidRDefault="00921B70" w:rsidP="0456830A"/>
    <w:p w14:paraId="0BF162B5" w14:textId="17CDECB2" w:rsidR="00921B70" w:rsidRDefault="7A653386" w:rsidP="33E0B1AF">
      <w:pPr>
        <w:jc w:val="right"/>
        <w:rPr>
          <w:rFonts w:ascii="Century Gothic" w:eastAsia="Century Gothic" w:hAnsi="Century Gothic" w:cs="Century Gothic"/>
          <w:b/>
          <w:bCs/>
          <w:color w:val="000000" w:themeColor="text1"/>
        </w:rPr>
      </w:pPr>
      <w:r w:rsidRPr="36F7A6FA">
        <w:rPr>
          <w:rFonts w:ascii="Century Gothic" w:eastAsia="Century Gothic" w:hAnsi="Century Gothic" w:cs="Century Gothic"/>
          <w:b/>
          <w:bCs/>
          <w:color w:val="000000" w:themeColor="text1"/>
        </w:rPr>
        <w:t xml:space="preserve"> </w:t>
      </w:r>
      <w:r w:rsidR="00B90B47">
        <w:rPr>
          <w:rFonts w:ascii="Century Gothic" w:eastAsia="Century Gothic" w:hAnsi="Century Gothic" w:cs="Century Gothic"/>
          <w:b/>
          <w:bCs/>
          <w:color w:val="000000" w:themeColor="text1"/>
        </w:rPr>
        <w:t xml:space="preserve">28 </w:t>
      </w:r>
      <w:r w:rsidRPr="36F7A6FA">
        <w:rPr>
          <w:rFonts w:ascii="Century Gothic" w:eastAsia="Century Gothic" w:hAnsi="Century Gothic" w:cs="Century Gothic"/>
          <w:b/>
          <w:bCs/>
          <w:color w:val="000000" w:themeColor="text1"/>
        </w:rPr>
        <w:t>de</w:t>
      </w:r>
      <w:r w:rsidR="001231B4" w:rsidRPr="36F7A6FA">
        <w:rPr>
          <w:rFonts w:ascii="Century Gothic" w:eastAsia="Century Gothic" w:hAnsi="Century Gothic" w:cs="Century Gothic"/>
          <w:b/>
          <w:bCs/>
          <w:color w:val="000000" w:themeColor="text1"/>
        </w:rPr>
        <w:t xml:space="preserve"> </w:t>
      </w:r>
      <w:r w:rsidR="508A3F4A" w:rsidRPr="36F7A6FA">
        <w:rPr>
          <w:rFonts w:ascii="Century Gothic" w:eastAsia="Century Gothic" w:hAnsi="Century Gothic" w:cs="Century Gothic"/>
          <w:b/>
          <w:bCs/>
          <w:color w:val="000000" w:themeColor="text1"/>
        </w:rPr>
        <w:t>mayo</w:t>
      </w:r>
      <w:r w:rsidRPr="36F7A6FA">
        <w:rPr>
          <w:rFonts w:ascii="Century Gothic" w:eastAsia="Century Gothic" w:hAnsi="Century Gothic" w:cs="Century Gothic"/>
          <w:b/>
          <w:bCs/>
          <w:color w:val="000000" w:themeColor="text1"/>
        </w:rPr>
        <w:t xml:space="preserve"> de 2024</w:t>
      </w:r>
    </w:p>
    <w:p w14:paraId="0F680576" w14:textId="0DACC99C" w:rsidR="00921B70" w:rsidRDefault="00921B70" w:rsidP="0456830A">
      <w:pPr>
        <w:rPr>
          <w:rFonts w:ascii="Century Gothic" w:eastAsia="Century Gothic" w:hAnsi="Century Gothic" w:cs="Century Gothic"/>
          <w:b/>
          <w:bCs/>
        </w:rPr>
      </w:pPr>
    </w:p>
    <w:p w14:paraId="49B1ACA8" w14:textId="24AB935A" w:rsidR="175E6606" w:rsidRDefault="175E6606" w:rsidP="6CEF76E2">
      <w:pPr>
        <w:ind w:left="-20" w:right="-20"/>
        <w:jc w:val="center"/>
        <w:rPr>
          <w:rFonts w:ascii="Century Gothic" w:eastAsia="Century Gothic" w:hAnsi="Century Gothic" w:cs="Century Gothic"/>
          <w:sz w:val="42"/>
          <w:szCs w:val="42"/>
        </w:rPr>
      </w:pPr>
      <w:r w:rsidRPr="6CEF76E2">
        <w:rPr>
          <w:rFonts w:ascii="Century Gothic" w:eastAsia="Century Gothic" w:hAnsi="Century Gothic" w:cs="Century Gothic"/>
          <w:color w:val="1D1C1D"/>
          <w:sz w:val="42"/>
          <w:szCs w:val="42"/>
        </w:rPr>
        <w:t xml:space="preserve">3 red </w:t>
      </w:r>
      <w:proofErr w:type="spellStart"/>
      <w:r w:rsidRPr="6CEF76E2">
        <w:rPr>
          <w:rFonts w:ascii="Century Gothic" w:eastAsia="Century Gothic" w:hAnsi="Century Gothic" w:cs="Century Gothic"/>
          <w:color w:val="1D1C1D"/>
          <w:sz w:val="42"/>
          <w:szCs w:val="42"/>
        </w:rPr>
        <w:t>flags</w:t>
      </w:r>
      <w:proofErr w:type="spellEnd"/>
      <w:r w:rsidRPr="6CEF76E2">
        <w:rPr>
          <w:rFonts w:ascii="Century Gothic" w:eastAsia="Century Gothic" w:hAnsi="Century Gothic" w:cs="Century Gothic"/>
          <w:color w:val="1D1C1D"/>
          <w:sz w:val="42"/>
          <w:szCs w:val="42"/>
        </w:rPr>
        <w:t xml:space="preserve"> que revelan desafíos en tus finanzas empresariales y cómo superarlas</w:t>
      </w:r>
      <w:r w:rsidR="68C3203A" w:rsidRPr="6CEF76E2">
        <w:rPr>
          <w:rFonts w:ascii="Century Gothic" w:eastAsia="Century Gothic" w:hAnsi="Century Gothic" w:cs="Century Gothic"/>
          <w:color w:val="1D1C1D"/>
          <w:sz w:val="42"/>
          <w:szCs w:val="42"/>
        </w:rPr>
        <w:t xml:space="preserve"> </w:t>
      </w:r>
      <w:r w:rsidR="602A865B" w:rsidRPr="6CEF76E2">
        <w:rPr>
          <w:rFonts w:ascii="Century Gothic" w:eastAsia="Century Gothic" w:hAnsi="Century Gothic" w:cs="Century Gothic"/>
          <w:color w:val="1D1C1D"/>
          <w:sz w:val="42"/>
          <w:szCs w:val="42"/>
        </w:rPr>
        <w:t>para la</w:t>
      </w:r>
      <w:r w:rsidR="68C3203A" w:rsidRPr="6CEF76E2">
        <w:rPr>
          <w:rFonts w:ascii="Century Gothic" w:eastAsia="Century Gothic" w:hAnsi="Century Gothic" w:cs="Century Gothic"/>
          <w:color w:val="1D1C1D"/>
          <w:sz w:val="42"/>
          <w:szCs w:val="42"/>
        </w:rPr>
        <w:t xml:space="preserve"> segunda mitad de 2024</w:t>
      </w:r>
    </w:p>
    <w:p w14:paraId="3813409F" w14:textId="5431CDB5" w:rsidR="00921B70" w:rsidRDefault="00921B70" w:rsidP="6CEF76E2">
      <w:pPr>
        <w:jc w:val="both"/>
        <w:rPr>
          <w:rFonts w:ascii="Century Gothic" w:eastAsia="Century Gothic" w:hAnsi="Century Gothic" w:cs="Century Gothic"/>
          <w:i/>
          <w:iCs/>
        </w:rPr>
      </w:pPr>
    </w:p>
    <w:p w14:paraId="1A2DD2B9" w14:textId="5C0A005C" w:rsidR="1BB1E4A8" w:rsidRDefault="7150A749" w:rsidP="6CEF76E2">
      <w:pPr>
        <w:pStyle w:val="ListParagraph"/>
        <w:numPr>
          <w:ilvl w:val="0"/>
          <w:numId w:val="2"/>
        </w:numPr>
        <w:jc w:val="both"/>
        <w:rPr>
          <w:rFonts w:ascii="Century Gothic" w:eastAsia="Century Gothic" w:hAnsi="Century Gothic" w:cs="Century Gothic"/>
          <w:i/>
          <w:iCs/>
          <w:color w:val="000000" w:themeColor="text1"/>
        </w:rPr>
      </w:pPr>
      <w:r w:rsidRPr="6CEF76E2">
        <w:rPr>
          <w:rFonts w:ascii="Century Gothic" w:eastAsia="Century Gothic" w:hAnsi="Century Gothic" w:cs="Century Gothic"/>
          <w:i/>
          <w:iCs/>
          <w:color w:val="000000" w:themeColor="text1"/>
        </w:rPr>
        <w:t xml:space="preserve">En México, </w:t>
      </w:r>
      <w:r w:rsidR="0C9377B1" w:rsidRPr="6CEF76E2">
        <w:rPr>
          <w:rFonts w:ascii="Century Gothic" w:eastAsia="Century Gothic" w:hAnsi="Century Gothic" w:cs="Century Gothic"/>
          <w:i/>
          <w:iCs/>
          <w:color w:val="000000" w:themeColor="text1"/>
        </w:rPr>
        <w:t>para el 54% de las empresas es importante asegurar la continuidad del negocio mediante estrategias financieras innovadoras que impulsen el bienestar y éxito empresarial.</w:t>
      </w:r>
    </w:p>
    <w:p w14:paraId="3AB9FB60" w14:textId="550C66C5" w:rsidR="6CEF76E2" w:rsidRDefault="6CEF76E2" w:rsidP="6CEF76E2">
      <w:pPr>
        <w:jc w:val="both"/>
        <w:rPr>
          <w:rFonts w:ascii="Century Gothic" w:eastAsia="Century Gothic" w:hAnsi="Century Gothic" w:cs="Century Gothic"/>
          <w:i/>
          <w:iCs/>
          <w:color w:val="000000" w:themeColor="text1"/>
        </w:rPr>
      </w:pPr>
    </w:p>
    <w:p w14:paraId="678CAD5E" w14:textId="15905531" w:rsidR="2A476A1F" w:rsidRDefault="2A476A1F" w:rsidP="6CEF76E2">
      <w:pPr>
        <w:pStyle w:val="ListParagraph"/>
        <w:numPr>
          <w:ilvl w:val="0"/>
          <w:numId w:val="2"/>
        </w:numPr>
        <w:jc w:val="both"/>
        <w:rPr>
          <w:rFonts w:ascii="Century Gothic" w:eastAsia="Century Gothic" w:hAnsi="Century Gothic" w:cs="Century Gothic"/>
          <w:i/>
          <w:iCs/>
          <w:color w:val="000000" w:themeColor="text1"/>
        </w:rPr>
      </w:pPr>
      <w:r w:rsidRPr="6CEF76E2">
        <w:rPr>
          <w:rFonts w:ascii="Century Gothic" w:eastAsia="Century Gothic" w:hAnsi="Century Gothic" w:cs="Century Gothic"/>
          <w:i/>
          <w:iCs/>
          <w:color w:val="000000" w:themeColor="text1"/>
        </w:rPr>
        <w:t xml:space="preserve">Esto en un contexto en el </w:t>
      </w:r>
      <w:proofErr w:type="gramStart"/>
      <w:r w:rsidR="45D3BF8C" w:rsidRPr="6CEF76E2">
        <w:rPr>
          <w:rFonts w:ascii="Century Gothic" w:eastAsia="Century Gothic" w:hAnsi="Century Gothic" w:cs="Century Gothic"/>
          <w:i/>
          <w:iCs/>
          <w:color w:val="000000" w:themeColor="text1"/>
        </w:rPr>
        <w:t>que</w:t>
      </w:r>
      <w:proofErr w:type="gramEnd"/>
      <w:r w:rsidR="45D3BF8C" w:rsidRPr="6CEF76E2">
        <w:rPr>
          <w:rFonts w:ascii="Century Gothic" w:eastAsia="Century Gothic" w:hAnsi="Century Gothic" w:cs="Century Gothic"/>
          <w:i/>
          <w:iCs/>
          <w:color w:val="000000" w:themeColor="text1"/>
        </w:rPr>
        <w:t xml:space="preserve"> </w:t>
      </w:r>
      <w:r w:rsidRPr="6CEF76E2">
        <w:rPr>
          <w:rFonts w:ascii="Century Gothic" w:eastAsia="Century Gothic" w:hAnsi="Century Gothic" w:cs="Century Gothic"/>
          <w:i/>
          <w:iCs/>
          <w:color w:val="000000" w:themeColor="text1"/>
        </w:rPr>
        <w:t>para la gran mayoría de las organizaciones, es clave atender desafíos como una planificación financiera sólida, falta de control de gatos y posibles “fugas hormiga”.</w:t>
      </w:r>
    </w:p>
    <w:p w14:paraId="1183130E" w14:textId="64845F3A" w:rsidR="6CEF76E2" w:rsidRDefault="6CEF76E2" w:rsidP="6CEF76E2">
      <w:pPr>
        <w:jc w:val="both"/>
        <w:rPr>
          <w:rFonts w:ascii="Century Gothic" w:eastAsia="Century Gothic" w:hAnsi="Century Gothic" w:cs="Century Gothic"/>
        </w:rPr>
      </w:pPr>
    </w:p>
    <w:p w14:paraId="099E9BAB" w14:textId="33ADA43A" w:rsidR="65B2B5DE" w:rsidRDefault="65B2B5DE" w:rsidP="6CEF76E2">
      <w:pPr>
        <w:jc w:val="both"/>
        <w:rPr>
          <w:rFonts w:ascii="Century Gothic" w:eastAsia="Century Gothic" w:hAnsi="Century Gothic" w:cs="Century Gothic"/>
        </w:rPr>
      </w:pPr>
      <w:r w:rsidRPr="6CEF76E2">
        <w:rPr>
          <w:rFonts w:ascii="Century Gothic" w:eastAsia="Century Gothic" w:hAnsi="Century Gothic" w:cs="Century Gothic"/>
        </w:rPr>
        <w:t xml:space="preserve">Se avecina la segunda mitad de 2024 y como líder de una organización, ya debes estar afinando tus estrategias para afrontar los retos que puedan surgir en lo que resta del año. En este sentido, es crucial prestar atención a </w:t>
      </w:r>
      <w:r w:rsidR="4F06B62A" w:rsidRPr="6CEF76E2">
        <w:rPr>
          <w:rFonts w:ascii="Century Gothic" w:eastAsia="Century Gothic" w:hAnsi="Century Gothic" w:cs="Century Gothic"/>
        </w:rPr>
        <w:t xml:space="preserve">malas prácticas financieras que </w:t>
      </w:r>
      <w:r w:rsidR="2A4F68CA" w:rsidRPr="6CEF76E2">
        <w:rPr>
          <w:rFonts w:ascii="Century Gothic" w:eastAsia="Century Gothic" w:hAnsi="Century Gothic" w:cs="Century Gothic"/>
        </w:rPr>
        <w:t xml:space="preserve">pueden considerarse como </w:t>
      </w:r>
      <w:r w:rsidR="2A4F68CA" w:rsidRPr="6CEF76E2">
        <w:rPr>
          <w:rFonts w:ascii="Century Gothic" w:eastAsia="Century Gothic" w:hAnsi="Century Gothic" w:cs="Century Gothic"/>
          <w:i/>
          <w:iCs/>
        </w:rPr>
        <w:t xml:space="preserve">red </w:t>
      </w:r>
      <w:proofErr w:type="spellStart"/>
      <w:r w:rsidR="2A4F68CA" w:rsidRPr="6CEF76E2">
        <w:rPr>
          <w:rFonts w:ascii="Century Gothic" w:eastAsia="Century Gothic" w:hAnsi="Century Gothic" w:cs="Century Gothic"/>
          <w:i/>
          <w:iCs/>
        </w:rPr>
        <w:t>flags</w:t>
      </w:r>
      <w:proofErr w:type="spellEnd"/>
      <w:r w:rsidR="778B543E" w:rsidRPr="6CEF76E2">
        <w:rPr>
          <w:rFonts w:ascii="Century Gothic" w:eastAsia="Century Gothic" w:hAnsi="Century Gothic" w:cs="Century Gothic"/>
        </w:rPr>
        <w:t xml:space="preserve"> a nivel empresarial</w:t>
      </w:r>
      <w:r w:rsidR="0B039ED9" w:rsidRPr="6CEF76E2">
        <w:rPr>
          <w:rFonts w:ascii="Century Gothic" w:eastAsia="Century Gothic" w:hAnsi="Century Gothic" w:cs="Century Gothic"/>
        </w:rPr>
        <w:t>, esto</w:t>
      </w:r>
      <w:r w:rsidRPr="6CEF76E2">
        <w:rPr>
          <w:rFonts w:ascii="Century Gothic" w:eastAsia="Century Gothic" w:hAnsi="Century Gothic" w:cs="Century Gothic"/>
        </w:rPr>
        <w:t xml:space="preserve"> para detectar posibles riesgos y tomar medidas preventivas, </w:t>
      </w:r>
      <w:r w:rsidR="4CE2AFAE" w:rsidRPr="6CEF76E2">
        <w:rPr>
          <w:rFonts w:ascii="Century Gothic" w:eastAsia="Century Gothic" w:hAnsi="Century Gothic" w:cs="Century Gothic"/>
        </w:rPr>
        <w:t xml:space="preserve">donde </w:t>
      </w:r>
      <w:r w:rsidRPr="6CEF76E2">
        <w:rPr>
          <w:rFonts w:ascii="Century Gothic" w:eastAsia="Century Gothic" w:hAnsi="Century Gothic" w:cs="Century Gothic"/>
        </w:rPr>
        <w:t>la gestión financiera es fundamental</w:t>
      </w:r>
      <w:r w:rsidR="15DC60D4" w:rsidRPr="6CEF76E2">
        <w:rPr>
          <w:rFonts w:ascii="Century Gothic" w:eastAsia="Century Gothic" w:hAnsi="Century Gothic" w:cs="Century Gothic"/>
        </w:rPr>
        <w:t>, pues representan el corazón organizacional.</w:t>
      </w:r>
    </w:p>
    <w:p w14:paraId="30C190E7" w14:textId="637B43DB" w:rsidR="6CEF76E2" w:rsidRDefault="6CEF76E2" w:rsidP="6CEF76E2">
      <w:pPr>
        <w:jc w:val="both"/>
        <w:rPr>
          <w:rFonts w:ascii="Century Gothic" w:eastAsia="Century Gothic" w:hAnsi="Century Gothic" w:cs="Century Gothic"/>
          <w:color w:val="000000" w:themeColor="text1"/>
        </w:rPr>
      </w:pPr>
    </w:p>
    <w:p w14:paraId="639CA498" w14:textId="473B16EB" w:rsidR="35C2D64A" w:rsidRDefault="35C2D64A" w:rsidP="6CEF76E2">
      <w:pPr>
        <w:jc w:val="both"/>
        <w:rPr>
          <w:rFonts w:ascii="Century Gothic" w:eastAsia="Century Gothic" w:hAnsi="Century Gothic" w:cs="Century Gothic"/>
        </w:rPr>
      </w:pPr>
      <w:bookmarkStart w:id="0" w:name="_Int_7gi7pbEP"/>
      <w:r w:rsidRPr="6CEF76E2">
        <w:rPr>
          <w:rFonts w:ascii="Century Gothic" w:eastAsia="Century Gothic" w:hAnsi="Century Gothic" w:cs="Century Gothic"/>
        </w:rPr>
        <w:t xml:space="preserve">Según </w:t>
      </w:r>
      <w:hyperlink r:id="rId12">
        <w:r w:rsidRPr="6CEF76E2">
          <w:rPr>
            <w:rStyle w:val="Hyperlink"/>
            <w:rFonts w:ascii="Century Gothic" w:eastAsia="Century Gothic" w:hAnsi="Century Gothic" w:cs="Century Gothic"/>
          </w:rPr>
          <w:t>datos</w:t>
        </w:r>
      </w:hyperlink>
      <w:r w:rsidRPr="6CEF76E2">
        <w:rPr>
          <w:rFonts w:ascii="Century Gothic" w:eastAsia="Century Gothic" w:hAnsi="Century Gothic" w:cs="Century Gothic"/>
        </w:rPr>
        <w:t xml:space="preserve"> del sector, el país ha experimentado un crecimiento durante los primeros meses del año, lo que ha generado un clima de confianza entre las empresas. Sin embargo, a pesar de este optimismo, persisten desafíos significativos a nivel organizacional que pueden desequilibrar las finanzas. Por ello, para ti y para el 54% de las empresas es importante asegurar la continuidad del negocio mediante estrategias financieras innovadoras que impulsen el bienestar y éxito empresarial</w:t>
      </w:r>
      <w:r w:rsidR="53E4F739" w:rsidRPr="6CEF76E2">
        <w:rPr>
          <w:rFonts w:ascii="Century Gothic" w:eastAsia="Century Gothic" w:hAnsi="Century Gothic" w:cs="Century Gothic"/>
        </w:rPr>
        <w:t>.</w:t>
      </w:r>
      <w:bookmarkEnd w:id="0"/>
    </w:p>
    <w:p w14:paraId="0C14B689" w14:textId="6675DE52" w:rsidR="6CEF76E2" w:rsidRDefault="6CEF76E2" w:rsidP="6CEF76E2">
      <w:pPr>
        <w:jc w:val="both"/>
        <w:rPr>
          <w:rFonts w:ascii="Century Gothic" w:eastAsia="Century Gothic" w:hAnsi="Century Gothic" w:cs="Century Gothic"/>
          <w:color w:val="000000" w:themeColor="text1"/>
        </w:rPr>
      </w:pPr>
    </w:p>
    <w:p w14:paraId="4B3201A2" w14:textId="7B0907E3" w:rsidR="00FF552D" w:rsidRDefault="00FF552D" w:rsidP="6CEF76E2">
      <w:pPr>
        <w:jc w:val="both"/>
        <w:rPr>
          <w:rFonts w:ascii="Century Gothic" w:eastAsia="Century Gothic" w:hAnsi="Century Gothic" w:cs="Century Gothic"/>
          <w:b/>
          <w:bCs/>
          <w:color w:val="000000" w:themeColor="text1"/>
          <w:lang w:val="es-ES"/>
        </w:rPr>
      </w:pPr>
      <w:r w:rsidRPr="6CEF76E2">
        <w:rPr>
          <w:rFonts w:ascii="Century Gothic" w:eastAsia="Century Gothic" w:hAnsi="Century Gothic" w:cs="Century Gothic"/>
          <w:i/>
          <w:iCs/>
          <w:lang w:val="es-ES"/>
        </w:rPr>
        <w:t>“</w:t>
      </w:r>
      <w:r w:rsidR="1C40874A" w:rsidRPr="6CEF76E2">
        <w:rPr>
          <w:rFonts w:ascii="Century Gothic" w:eastAsia="Century Gothic" w:hAnsi="Century Gothic" w:cs="Century Gothic"/>
          <w:i/>
          <w:iCs/>
          <w:color w:val="0D0D0D" w:themeColor="text1" w:themeTint="F2"/>
          <w:lang w:val="es-ES"/>
        </w:rPr>
        <w:t xml:space="preserve">La implementación de una sólida cultura financiera es fundamental para garantizar un desempeño óptimo y sostenible en el tiempo. No solo implica comprender los aspectos básicos de la gestión financiera, sino también fomentar una mentalidad de responsabilidad y transparencia en todos los niveles de la organización. Al cultivar esta cultura, las empresas pueden fortalecer la toma de decisiones informadas, mejorar la </w:t>
      </w:r>
      <w:r w:rsidR="1C40874A" w:rsidRPr="6CEF76E2">
        <w:rPr>
          <w:rFonts w:ascii="Century Gothic" w:eastAsia="Century Gothic" w:hAnsi="Century Gothic" w:cs="Century Gothic"/>
          <w:i/>
          <w:iCs/>
          <w:color w:val="0D0D0D" w:themeColor="text1" w:themeTint="F2"/>
          <w:lang w:val="es-ES"/>
        </w:rPr>
        <w:lastRenderedPageBreak/>
        <w:t>eficiencia operativa y promover la estabilidad financiera a largo plazo</w:t>
      </w:r>
      <w:r w:rsidR="31FF2117" w:rsidRPr="6CEF76E2">
        <w:rPr>
          <w:rFonts w:ascii="Century Gothic" w:eastAsia="Century Gothic" w:hAnsi="Century Gothic" w:cs="Century Gothic"/>
          <w:i/>
          <w:iCs/>
          <w:lang w:val="es-ES"/>
        </w:rPr>
        <w:t>”</w:t>
      </w:r>
      <w:r w:rsidR="505C96FD" w:rsidRPr="6CEF76E2">
        <w:rPr>
          <w:rFonts w:ascii="Century Gothic" w:eastAsia="Century Gothic" w:hAnsi="Century Gothic" w:cs="Century Gothic"/>
          <w:lang w:val="es-ES"/>
        </w:rPr>
        <w:t>,</w:t>
      </w:r>
      <w:r w:rsidR="3740893E" w:rsidRPr="6CEF76E2">
        <w:rPr>
          <w:rFonts w:ascii="Century Gothic" w:eastAsia="Century Gothic" w:hAnsi="Century Gothic" w:cs="Century Gothic"/>
          <w:lang w:val="es-ES"/>
        </w:rPr>
        <w:t xml:space="preserve"> explica </w:t>
      </w:r>
      <w:r w:rsidR="44F60714" w:rsidRPr="6CEF76E2">
        <w:rPr>
          <w:rFonts w:ascii="Century Gothic" w:eastAsia="Century Gothic" w:hAnsi="Century Gothic" w:cs="Century Gothic"/>
          <w:b/>
          <w:bCs/>
          <w:color w:val="000000" w:themeColor="text1"/>
          <w:lang w:val="es-ES"/>
        </w:rPr>
        <w:t xml:space="preserve">Santiago Gómez, General Manager de </w:t>
      </w:r>
      <w:proofErr w:type="spellStart"/>
      <w:r w:rsidR="44F60714" w:rsidRPr="6CEF76E2">
        <w:rPr>
          <w:rFonts w:ascii="Century Gothic" w:eastAsia="Century Gothic" w:hAnsi="Century Gothic" w:cs="Century Gothic"/>
          <w:b/>
          <w:bCs/>
          <w:color w:val="000000" w:themeColor="text1"/>
          <w:lang w:val="es-ES"/>
        </w:rPr>
        <w:t>Pay</w:t>
      </w:r>
      <w:proofErr w:type="spellEnd"/>
      <w:r w:rsidR="44F60714" w:rsidRPr="6CEF76E2">
        <w:rPr>
          <w:rFonts w:ascii="Century Gothic" w:eastAsia="Century Gothic" w:hAnsi="Century Gothic" w:cs="Century Gothic"/>
          <w:b/>
          <w:bCs/>
          <w:color w:val="000000" w:themeColor="text1"/>
          <w:lang w:val="es-ES"/>
        </w:rPr>
        <w:t xml:space="preserve"> en Edenred.</w:t>
      </w:r>
    </w:p>
    <w:p w14:paraId="743A71FB" w14:textId="4330E09B" w:rsidR="6CEF76E2" w:rsidRDefault="6CEF76E2" w:rsidP="6CEF76E2">
      <w:pPr>
        <w:jc w:val="both"/>
        <w:rPr>
          <w:rFonts w:ascii="Century Gothic" w:eastAsia="Century Gothic" w:hAnsi="Century Gothic" w:cs="Century Gothic"/>
          <w:b/>
          <w:bCs/>
          <w:color w:val="000000" w:themeColor="text1"/>
          <w:lang w:val="es-ES"/>
        </w:rPr>
      </w:pPr>
    </w:p>
    <w:p w14:paraId="580766CC" w14:textId="61045D59" w:rsidR="011645C8" w:rsidRDefault="011645C8" w:rsidP="6CEF76E2">
      <w:pPr>
        <w:jc w:val="both"/>
        <w:rPr>
          <w:rFonts w:ascii="Century Gothic" w:eastAsia="Century Gothic" w:hAnsi="Century Gothic" w:cs="Century Gothic"/>
          <w:color w:val="000000" w:themeColor="text1"/>
        </w:rPr>
      </w:pPr>
      <w:r w:rsidRPr="6CEF76E2">
        <w:rPr>
          <w:rFonts w:ascii="Century Gothic" w:eastAsia="Century Gothic" w:hAnsi="Century Gothic" w:cs="Century Gothic"/>
          <w:color w:val="000000" w:themeColor="text1"/>
          <w:lang w:val="es-ES"/>
        </w:rPr>
        <w:t xml:space="preserve">Bajo este panorama, el experto nos comparte 3 </w:t>
      </w:r>
      <w:r w:rsidRPr="6CEF76E2">
        <w:rPr>
          <w:rFonts w:ascii="Century Gothic" w:eastAsia="Century Gothic" w:hAnsi="Century Gothic" w:cs="Century Gothic"/>
          <w:i/>
          <w:iCs/>
          <w:color w:val="000000" w:themeColor="text1"/>
        </w:rPr>
        <w:t xml:space="preserve">red </w:t>
      </w:r>
      <w:proofErr w:type="spellStart"/>
      <w:r w:rsidRPr="6CEF76E2">
        <w:rPr>
          <w:rFonts w:ascii="Century Gothic" w:eastAsia="Century Gothic" w:hAnsi="Century Gothic" w:cs="Century Gothic"/>
          <w:i/>
          <w:iCs/>
          <w:color w:val="000000" w:themeColor="text1"/>
        </w:rPr>
        <w:t>flags</w:t>
      </w:r>
      <w:proofErr w:type="spellEnd"/>
      <w:r w:rsidRPr="6CEF76E2">
        <w:rPr>
          <w:rFonts w:ascii="Century Gothic" w:eastAsia="Century Gothic" w:hAnsi="Century Gothic" w:cs="Century Gothic"/>
          <w:color w:val="000000" w:themeColor="text1"/>
        </w:rPr>
        <w:t xml:space="preserve"> que </w:t>
      </w:r>
      <w:r w:rsidR="4264F922" w:rsidRPr="6CEF76E2">
        <w:rPr>
          <w:rFonts w:ascii="Century Gothic" w:eastAsia="Century Gothic" w:hAnsi="Century Gothic" w:cs="Century Gothic"/>
          <w:color w:val="000000" w:themeColor="text1"/>
        </w:rPr>
        <w:t xml:space="preserve">pueden </w:t>
      </w:r>
      <w:r w:rsidR="0478A4BE" w:rsidRPr="6CEF76E2">
        <w:rPr>
          <w:rFonts w:ascii="Century Gothic" w:eastAsia="Century Gothic" w:hAnsi="Century Gothic" w:cs="Century Gothic"/>
          <w:color w:val="000000" w:themeColor="text1"/>
        </w:rPr>
        <w:t>revelar</w:t>
      </w:r>
      <w:r w:rsidRPr="6CEF76E2">
        <w:rPr>
          <w:rFonts w:ascii="Century Gothic" w:eastAsia="Century Gothic" w:hAnsi="Century Gothic" w:cs="Century Gothic"/>
          <w:color w:val="000000" w:themeColor="text1"/>
        </w:rPr>
        <w:t xml:space="preserve"> desafíos en tus finanzas empresariales y cómo superarlas para </w:t>
      </w:r>
      <w:r w:rsidR="69947DA3" w:rsidRPr="6CEF76E2">
        <w:rPr>
          <w:rFonts w:ascii="Century Gothic" w:eastAsia="Century Gothic" w:hAnsi="Century Gothic" w:cs="Century Gothic"/>
          <w:color w:val="000000" w:themeColor="text1"/>
        </w:rPr>
        <w:t>el</w:t>
      </w:r>
      <w:r w:rsidRPr="6CEF76E2">
        <w:rPr>
          <w:rFonts w:ascii="Century Gothic" w:eastAsia="Century Gothic" w:hAnsi="Century Gothic" w:cs="Century Gothic"/>
          <w:color w:val="000000" w:themeColor="text1"/>
        </w:rPr>
        <w:t xml:space="preserve"> segund</w:t>
      </w:r>
      <w:r w:rsidR="32CAA82C" w:rsidRPr="6CEF76E2">
        <w:rPr>
          <w:rFonts w:ascii="Century Gothic" w:eastAsia="Century Gothic" w:hAnsi="Century Gothic" w:cs="Century Gothic"/>
          <w:color w:val="000000" w:themeColor="text1"/>
        </w:rPr>
        <w:t xml:space="preserve">o </w:t>
      </w:r>
      <w:r w:rsidR="3BAC69A6" w:rsidRPr="6CEF76E2">
        <w:rPr>
          <w:rFonts w:ascii="Century Gothic" w:eastAsia="Century Gothic" w:hAnsi="Century Gothic" w:cs="Century Gothic"/>
          <w:color w:val="000000" w:themeColor="text1"/>
        </w:rPr>
        <w:t>semestre de</w:t>
      </w:r>
      <w:r w:rsidRPr="6CEF76E2">
        <w:rPr>
          <w:rFonts w:ascii="Century Gothic" w:eastAsia="Century Gothic" w:hAnsi="Century Gothic" w:cs="Century Gothic"/>
          <w:color w:val="000000" w:themeColor="text1"/>
        </w:rPr>
        <w:t xml:space="preserve"> 2024:</w:t>
      </w:r>
    </w:p>
    <w:p w14:paraId="09510D2E" w14:textId="2C81567F" w:rsidR="6CEF76E2" w:rsidRDefault="6CEF76E2" w:rsidP="6CEF76E2">
      <w:pPr>
        <w:jc w:val="both"/>
        <w:rPr>
          <w:rFonts w:ascii="Century Gothic" w:eastAsia="Century Gothic" w:hAnsi="Century Gothic" w:cs="Century Gothic"/>
        </w:rPr>
      </w:pPr>
    </w:p>
    <w:p w14:paraId="25C6BE73" w14:textId="1F5CF567" w:rsidR="5AC95469" w:rsidRDefault="5AC95469" w:rsidP="6CEF76E2">
      <w:pPr>
        <w:jc w:val="both"/>
        <w:rPr>
          <w:rFonts w:ascii="Century Gothic" w:eastAsia="Century Gothic" w:hAnsi="Century Gothic" w:cs="Century Gothic"/>
          <w:b/>
          <w:bCs/>
        </w:rPr>
      </w:pPr>
      <w:r w:rsidRPr="6CEF76E2">
        <w:rPr>
          <w:rFonts w:ascii="Century Gothic" w:eastAsia="Century Gothic" w:hAnsi="Century Gothic" w:cs="Century Gothic"/>
          <w:b/>
          <w:bCs/>
        </w:rPr>
        <w:t xml:space="preserve">1. </w:t>
      </w:r>
      <w:r w:rsidR="58894A63" w:rsidRPr="6CEF76E2">
        <w:rPr>
          <w:rFonts w:ascii="Century Gothic" w:eastAsia="Century Gothic" w:hAnsi="Century Gothic" w:cs="Century Gothic"/>
          <w:b/>
          <w:bCs/>
        </w:rPr>
        <w:t>¿T</w:t>
      </w:r>
      <w:r w:rsidR="59FF329C" w:rsidRPr="6CEF76E2">
        <w:rPr>
          <w:rFonts w:ascii="Century Gothic" w:eastAsia="Century Gothic" w:hAnsi="Century Gothic" w:cs="Century Gothic"/>
          <w:b/>
          <w:bCs/>
        </w:rPr>
        <w:t>ienes</w:t>
      </w:r>
      <w:r w:rsidR="008BEBB8" w:rsidRPr="6CEF76E2">
        <w:rPr>
          <w:rFonts w:ascii="Century Gothic" w:eastAsia="Century Gothic" w:hAnsi="Century Gothic" w:cs="Century Gothic"/>
          <w:b/>
          <w:bCs/>
        </w:rPr>
        <w:t xml:space="preserve"> </w:t>
      </w:r>
      <w:r w:rsidR="40578764" w:rsidRPr="6CEF76E2">
        <w:rPr>
          <w:rFonts w:ascii="Century Gothic" w:eastAsia="Century Gothic" w:hAnsi="Century Gothic" w:cs="Century Gothic"/>
          <w:b/>
          <w:bCs/>
        </w:rPr>
        <w:t>una planificación financiera</w:t>
      </w:r>
      <w:r w:rsidR="4CCBF816" w:rsidRPr="6CEF76E2">
        <w:rPr>
          <w:rFonts w:ascii="Century Gothic" w:eastAsia="Century Gothic" w:hAnsi="Century Gothic" w:cs="Century Gothic"/>
          <w:b/>
          <w:bCs/>
        </w:rPr>
        <w:t xml:space="preserve"> solida</w:t>
      </w:r>
      <w:r w:rsidR="26E1C7F8" w:rsidRPr="6CEF76E2">
        <w:rPr>
          <w:rFonts w:ascii="Century Gothic" w:eastAsia="Century Gothic" w:hAnsi="Century Gothic" w:cs="Century Gothic"/>
          <w:b/>
          <w:bCs/>
        </w:rPr>
        <w:t>?</w:t>
      </w:r>
      <w:r w:rsidR="4CCBF816" w:rsidRPr="6CEF76E2">
        <w:rPr>
          <w:rFonts w:ascii="Century Gothic" w:eastAsia="Century Gothic" w:hAnsi="Century Gothic" w:cs="Century Gothic"/>
          <w:b/>
          <w:bCs/>
        </w:rPr>
        <w:t xml:space="preserve"> </w:t>
      </w:r>
    </w:p>
    <w:p w14:paraId="0E579605" w14:textId="5359EAAA" w:rsidR="6CEF76E2" w:rsidRDefault="6CEF76E2" w:rsidP="6CEF76E2">
      <w:pPr>
        <w:jc w:val="both"/>
      </w:pPr>
    </w:p>
    <w:p w14:paraId="20E03C42" w14:textId="65F68851" w:rsidR="351138CD" w:rsidRDefault="351138CD" w:rsidP="6CEF76E2">
      <w:pPr>
        <w:jc w:val="both"/>
        <w:rPr>
          <w:rFonts w:ascii="Century Gothic" w:eastAsia="Century Gothic" w:hAnsi="Century Gothic" w:cs="Century Gothic"/>
          <w:b/>
          <w:bCs/>
          <w:color w:val="000000" w:themeColor="text1"/>
        </w:rPr>
      </w:pPr>
      <w:r w:rsidRPr="6CEF76E2">
        <w:rPr>
          <w:rFonts w:ascii="Century Gothic" w:eastAsia="Century Gothic" w:hAnsi="Century Gothic" w:cs="Century Gothic"/>
          <w:color w:val="000000" w:themeColor="text1"/>
        </w:rPr>
        <w:t>La falta de una planificación financiera en el ámbito empresarial es un</w:t>
      </w:r>
      <w:r w:rsidR="1D581B17" w:rsidRPr="6CEF76E2">
        <w:rPr>
          <w:rFonts w:ascii="Century Gothic" w:eastAsia="Century Gothic" w:hAnsi="Century Gothic" w:cs="Century Gothic"/>
          <w:color w:val="000000" w:themeColor="text1"/>
        </w:rPr>
        <w:t xml:space="preserve"> reto importante. </w:t>
      </w:r>
      <w:r w:rsidR="74F54F90" w:rsidRPr="6CEF76E2">
        <w:rPr>
          <w:rFonts w:ascii="Century Gothic" w:eastAsia="Century Gothic" w:hAnsi="Century Gothic" w:cs="Century Gothic"/>
          <w:color w:val="000000" w:themeColor="text1"/>
        </w:rPr>
        <w:t>E</w:t>
      </w:r>
      <w:r w:rsidRPr="6CEF76E2">
        <w:rPr>
          <w:rFonts w:ascii="Century Gothic" w:eastAsia="Century Gothic" w:hAnsi="Century Gothic" w:cs="Century Gothic"/>
          <w:color w:val="000000" w:themeColor="text1"/>
        </w:rPr>
        <w:t xml:space="preserve">l </w:t>
      </w:r>
      <w:hyperlink r:id="rId13" w:anchor=":~:text=El%2037%25%20de%20las%20empresas,las%20empresas%20en%20M%C3%A9xico%2C%20elaborado">
        <w:r w:rsidRPr="6CEF76E2">
          <w:rPr>
            <w:rStyle w:val="Hyperlink"/>
            <w:rFonts w:ascii="Century Gothic" w:eastAsia="Century Gothic" w:hAnsi="Century Gothic" w:cs="Century Gothic"/>
          </w:rPr>
          <w:t>estudio</w:t>
        </w:r>
      </w:hyperlink>
      <w:r w:rsidRPr="6CEF76E2">
        <w:rPr>
          <w:rFonts w:ascii="Century Gothic" w:eastAsia="Century Gothic" w:hAnsi="Century Gothic" w:cs="Century Gothic"/>
          <w:color w:val="000000" w:themeColor="text1"/>
        </w:rPr>
        <w:t xml:space="preserve"> </w:t>
      </w:r>
      <w:r w:rsidR="4C562074" w:rsidRPr="6CEF76E2">
        <w:rPr>
          <w:rFonts w:ascii="Century Gothic" w:eastAsia="Century Gothic" w:hAnsi="Century Gothic" w:cs="Century Gothic"/>
          <w:color w:val="000000" w:themeColor="text1"/>
        </w:rPr>
        <w:t>“</w:t>
      </w:r>
      <w:r w:rsidRPr="6CEF76E2">
        <w:rPr>
          <w:rFonts w:ascii="Century Gothic" w:eastAsia="Century Gothic" w:hAnsi="Century Gothic" w:cs="Century Gothic"/>
          <w:i/>
          <w:iCs/>
          <w:color w:val="000000" w:themeColor="text1"/>
        </w:rPr>
        <w:t>Gestión financiera de las empresas en México</w:t>
      </w:r>
      <w:r w:rsidR="592A4F8D" w:rsidRPr="6CEF76E2">
        <w:rPr>
          <w:rFonts w:ascii="Century Gothic" w:eastAsia="Century Gothic" w:hAnsi="Century Gothic" w:cs="Century Gothic"/>
          <w:color w:val="000000" w:themeColor="text1"/>
        </w:rPr>
        <w:t>,”</w:t>
      </w:r>
      <w:r w:rsidRPr="6CEF76E2">
        <w:rPr>
          <w:rFonts w:ascii="Century Gothic" w:eastAsia="Century Gothic" w:hAnsi="Century Gothic" w:cs="Century Gothic"/>
          <w:color w:val="000000" w:themeColor="text1"/>
        </w:rPr>
        <w:t xml:space="preserve"> revela que el 37% de l</w:t>
      </w:r>
      <w:r w:rsidR="510600B8" w:rsidRPr="6CEF76E2">
        <w:rPr>
          <w:rFonts w:ascii="Century Gothic" w:eastAsia="Century Gothic" w:hAnsi="Century Gothic" w:cs="Century Gothic"/>
          <w:color w:val="000000" w:themeColor="text1"/>
        </w:rPr>
        <w:t>os negocios en el país</w:t>
      </w:r>
      <w:r w:rsidRPr="6CEF76E2">
        <w:rPr>
          <w:rFonts w:ascii="Century Gothic" w:eastAsia="Century Gothic" w:hAnsi="Century Gothic" w:cs="Century Gothic"/>
          <w:color w:val="000000" w:themeColor="text1"/>
        </w:rPr>
        <w:t xml:space="preserve"> enfrentan este problema, lo que te sitúa en un escenario desafiante. Esta situación se atribuye a factores como falta de conocimientos especializados, </w:t>
      </w:r>
      <w:r w:rsidR="6BCC24F9" w:rsidRPr="6CEF76E2">
        <w:rPr>
          <w:rFonts w:ascii="Century Gothic" w:eastAsia="Century Gothic" w:hAnsi="Century Gothic" w:cs="Century Gothic"/>
          <w:color w:val="0D0D0D" w:themeColor="text1" w:themeTint="F2"/>
        </w:rPr>
        <w:t>la percepción de una ausencia de beneficios tangibles, la escasez de tiempo y la falta de personal capacitado en materia financiera</w:t>
      </w:r>
      <w:r w:rsidRPr="6CEF76E2">
        <w:rPr>
          <w:rFonts w:ascii="Century Gothic" w:eastAsia="Century Gothic" w:hAnsi="Century Gothic" w:cs="Century Gothic"/>
          <w:color w:val="000000" w:themeColor="text1"/>
        </w:rPr>
        <w:t>.</w:t>
      </w:r>
    </w:p>
    <w:p w14:paraId="268AD5F4" w14:textId="2EC6A211" w:rsidR="6CEF76E2" w:rsidRDefault="6CEF76E2" w:rsidP="6CEF76E2">
      <w:pPr>
        <w:jc w:val="both"/>
        <w:rPr>
          <w:rFonts w:ascii="Century Gothic" w:eastAsia="Century Gothic" w:hAnsi="Century Gothic" w:cs="Century Gothic"/>
          <w:color w:val="000000" w:themeColor="text1"/>
        </w:rPr>
      </w:pPr>
    </w:p>
    <w:p w14:paraId="54762649" w14:textId="4C2B6A85" w:rsidR="131DAB9E" w:rsidRDefault="131DAB9E" w:rsidP="6CEF76E2">
      <w:pPr>
        <w:jc w:val="both"/>
        <w:rPr>
          <w:rFonts w:ascii="Century Gothic" w:eastAsia="Century Gothic" w:hAnsi="Century Gothic" w:cs="Century Gothic"/>
          <w:color w:val="000000" w:themeColor="text1"/>
        </w:rPr>
      </w:pPr>
      <w:r w:rsidRPr="6CEF76E2">
        <w:rPr>
          <w:rFonts w:ascii="Century Gothic" w:eastAsia="Century Gothic" w:hAnsi="Century Gothic" w:cs="Century Gothic"/>
          <w:color w:val="000000" w:themeColor="text1"/>
        </w:rPr>
        <w:t>Por ello</w:t>
      </w:r>
      <w:r w:rsidR="701411FC" w:rsidRPr="6CEF76E2">
        <w:rPr>
          <w:rFonts w:ascii="Century Gothic" w:eastAsia="Century Gothic" w:hAnsi="Century Gothic" w:cs="Century Gothic"/>
          <w:color w:val="000000" w:themeColor="text1"/>
        </w:rPr>
        <w:t xml:space="preserve">, </w:t>
      </w:r>
      <w:r w:rsidR="58AA3D86" w:rsidRPr="6CEF76E2">
        <w:rPr>
          <w:rFonts w:ascii="Century Gothic" w:eastAsia="Century Gothic" w:hAnsi="Century Gothic" w:cs="Century Gothic"/>
          <w:color w:val="000000" w:themeColor="text1"/>
        </w:rPr>
        <w:t>e</w:t>
      </w:r>
      <w:r w:rsidR="351138CD" w:rsidRPr="6CEF76E2">
        <w:rPr>
          <w:rFonts w:ascii="Century Gothic" w:eastAsia="Century Gothic" w:hAnsi="Century Gothic" w:cs="Century Gothic"/>
          <w:color w:val="000000" w:themeColor="text1"/>
        </w:rPr>
        <w:t>s crucial que implementes soluciones efectivas que aborden estas deficiencias y promuevan una cultura que priorice un adecuado manejo de recursos financiero</w:t>
      </w:r>
      <w:r w:rsidR="3A269A7F" w:rsidRPr="6CEF76E2">
        <w:rPr>
          <w:rFonts w:ascii="Century Gothic" w:eastAsia="Century Gothic" w:hAnsi="Century Gothic" w:cs="Century Gothic"/>
          <w:color w:val="000000" w:themeColor="text1"/>
        </w:rPr>
        <w:t>s</w:t>
      </w:r>
      <w:r w:rsidR="3394C372" w:rsidRPr="6CEF76E2">
        <w:rPr>
          <w:rFonts w:ascii="Century Gothic" w:eastAsia="Century Gothic" w:hAnsi="Century Gothic" w:cs="Century Gothic"/>
          <w:b/>
          <w:bCs/>
          <w:color w:val="000000" w:themeColor="text1"/>
        </w:rPr>
        <w:t>.</w:t>
      </w:r>
      <w:r w:rsidR="6065C900" w:rsidRPr="6CEF76E2">
        <w:rPr>
          <w:rFonts w:ascii="Century Gothic" w:eastAsia="Century Gothic" w:hAnsi="Century Gothic" w:cs="Century Gothic"/>
          <w:b/>
          <w:bCs/>
          <w:color w:val="000000" w:themeColor="text1"/>
        </w:rPr>
        <w:t xml:space="preserve"> </w:t>
      </w:r>
      <w:r w:rsidR="0E4D2FB1" w:rsidRPr="6CEF76E2">
        <w:rPr>
          <w:rFonts w:ascii="Century Gothic" w:eastAsia="Century Gothic" w:hAnsi="Century Gothic" w:cs="Century Gothic"/>
          <w:color w:val="000000" w:themeColor="text1"/>
        </w:rPr>
        <w:t>Esto implica proporcionar recursos adecuados, como programas de capacitación especializada, asesoramiento financiero y herramientas tecnológicas que faciliten tu gestión financiera. Al invertir en el desarrollo de una cultura financiera sólida, podrás mejorar tu capacidad para enfrentar los desafíos económicos y aprovechar las oportunidades de crecimiento de manera más efectiva</w:t>
      </w:r>
      <w:r w:rsidR="7DD915C4" w:rsidRPr="6CEF76E2">
        <w:rPr>
          <w:rFonts w:ascii="Century Gothic" w:eastAsia="Century Gothic" w:hAnsi="Century Gothic" w:cs="Century Gothic"/>
          <w:color w:val="000000" w:themeColor="text1"/>
        </w:rPr>
        <w:t>.</w:t>
      </w:r>
    </w:p>
    <w:p w14:paraId="39E998F3" w14:textId="4806C688" w:rsidR="6CEF76E2" w:rsidRDefault="6CEF76E2" w:rsidP="6CEF76E2">
      <w:pPr>
        <w:jc w:val="both"/>
        <w:rPr>
          <w:rFonts w:ascii="Century Gothic" w:eastAsia="Century Gothic" w:hAnsi="Century Gothic" w:cs="Century Gothic"/>
          <w:b/>
          <w:bCs/>
        </w:rPr>
      </w:pPr>
    </w:p>
    <w:p w14:paraId="0568A034" w14:textId="7A37D633" w:rsidR="26527E3D" w:rsidRDefault="26527E3D" w:rsidP="6CEF76E2">
      <w:pPr>
        <w:jc w:val="both"/>
        <w:rPr>
          <w:rFonts w:ascii="Century Gothic" w:eastAsia="Century Gothic" w:hAnsi="Century Gothic" w:cs="Century Gothic"/>
          <w:b/>
          <w:bCs/>
        </w:rPr>
      </w:pPr>
      <w:r w:rsidRPr="6CEF76E2">
        <w:rPr>
          <w:rFonts w:ascii="Century Gothic" w:eastAsia="Century Gothic" w:hAnsi="Century Gothic" w:cs="Century Gothic"/>
          <w:b/>
          <w:bCs/>
        </w:rPr>
        <w:t xml:space="preserve">2. </w:t>
      </w:r>
      <w:r w:rsidR="4C559E1A" w:rsidRPr="6CEF76E2">
        <w:rPr>
          <w:rFonts w:ascii="Century Gothic" w:eastAsia="Century Gothic" w:hAnsi="Century Gothic" w:cs="Century Gothic"/>
          <w:b/>
          <w:bCs/>
          <w:color w:val="0D0D0D" w:themeColor="text1" w:themeTint="F2"/>
        </w:rPr>
        <w:t>Falta de una reserva financiera para emergencia</w:t>
      </w:r>
    </w:p>
    <w:p w14:paraId="4E3DDF22" w14:textId="4607956E" w:rsidR="6CEF76E2" w:rsidRDefault="6CEF76E2" w:rsidP="6CEF76E2">
      <w:pPr>
        <w:jc w:val="both"/>
        <w:rPr>
          <w:rFonts w:ascii="Century Gothic" w:eastAsia="Century Gothic" w:hAnsi="Century Gothic" w:cs="Century Gothic"/>
          <w:b/>
          <w:bCs/>
        </w:rPr>
      </w:pPr>
    </w:p>
    <w:p w14:paraId="2AE7BC19" w14:textId="0B919E98" w:rsidR="4C7D079E" w:rsidRDefault="4C7D079E" w:rsidP="6CEF76E2">
      <w:pPr>
        <w:jc w:val="both"/>
        <w:rPr>
          <w:rFonts w:ascii="Century Gothic" w:eastAsia="Century Gothic" w:hAnsi="Century Gothic" w:cs="Century Gothic"/>
        </w:rPr>
      </w:pPr>
      <w:r w:rsidRPr="6CEF76E2">
        <w:rPr>
          <w:rFonts w:ascii="Century Gothic" w:eastAsia="Century Gothic" w:hAnsi="Century Gothic" w:cs="Century Gothic"/>
          <w:color w:val="0D0D0D" w:themeColor="text1" w:themeTint="F2"/>
        </w:rPr>
        <w:t xml:space="preserve">La falta de reservas financieras para emergencias representa una señal de advertencia crucial para tu empresa, dejándola vulnerable ante una serie de eventualidades imprevistas que podrían poner en peligro </w:t>
      </w:r>
      <w:r w:rsidR="3FB83B99" w:rsidRPr="6CEF76E2">
        <w:rPr>
          <w:rFonts w:ascii="Century Gothic" w:eastAsia="Century Gothic" w:hAnsi="Century Gothic" w:cs="Century Gothic"/>
          <w:color w:val="0D0D0D" w:themeColor="text1" w:themeTint="F2"/>
        </w:rPr>
        <w:t>la</w:t>
      </w:r>
      <w:r w:rsidRPr="6CEF76E2">
        <w:rPr>
          <w:rFonts w:ascii="Century Gothic" w:eastAsia="Century Gothic" w:hAnsi="Century Gothic" w:cs="Century Gothic"/>
          <w:color w:val="0D0D0D" w:themeColor="text1" w:themeTint="F2"/>
        </w:rPr>
        <w:t xml:space="preserve"> estabilidad financiera y la continuidad de </w:t>
      </w:r>
      <w:r w:rsidR="3E84BEAC" w:rsidRPr="6CEF76E2">
        <w:rPr>
          <w:rFonts w:ascii="Century Gothic" w:eastAsia="Century Gothic" w:hAnsi="Century Gothic" w:cs="Century Gothic"/>
          <w:color w:val="0D0D0D" w:themeColor="text1" w:themeTint="F2"/>
        </w:rPr>
        <w:t>las</w:t>
      </w:r>
      <w:r w:rsidRPr="6CEF76E2">
        <w:rPr>
          <w:rFonts w:ascii="Century Gothic" w:eastAsia="Century Gothic" w:hAnsi="Century Gothic" w:cs="Century Gothic"/>
          <w:color w:val="0D0D0D" w:themeColor="text1" w:themeTint="F2"/>
        </w:rPr>
        <w:t xml:space="preserve"> operaciones. Situaciones como crisis económicas repentinas, desastres naturales o problemas operativos inesperados pueden surgir en cualquier momento y sin previo aviso, y la falta de un respaldo financiero adecuado para hacerles frente puede llevar a graves dificultades e incluso al cierre de la compañía</w:t>
      </w:r>
      <w:r w:rsidR="723DDF38" w:rsidRPr="6CEF76E2">
        <w:rPr>
          <w:rFonts w:ascii="Century Gothic" w:eastAsia="Century Gothic" w:hAnsi="Century Gothic" w:cs="Century Gothic"/>
        </w:rPr>
        <w:t>.</w:t>
      </w:r>
    </w:p>
    <w:p w14:paraId="18600CD1" w14:textId="0FDB94DD" w:rsidR="6CEF76E2" w:rsidRDefault="6CEF76E2" w:rsidP="6CEF76E2">
      <w:pPr>
        <w:jc w:val="both"/>
        <w:rPr>
          <w:rFonts w:ascii="Century Gothic" w:eastAsia="Century Gothic" w:hAnsi="Century Gothic" w:cs="Century Gothic"/>
          <w:b/>
          <w:bCs/>
        </w:rPr>
      </w:pPr>
    </w:p>
    <w:p w14:paraId="062A86A2" w14:textId="36B2F7D5" w:rsidR="25102ECD" w:rsidRDefault="25102ECD" w:rsidP="6CEF76E2">
      <w:pPr>
        <w:jc w:val="both"/>
        <w:rPr>
          <w:rFonts w:ascii="Century Gothic" w:eastAsia="Century Gothic" w:hAnsi="Century Gothic" w:cs="Century Gothic"/>
          <w:b/>
          <w:bCs/>
          <w:color w:val="000000" w:themeColor="text1"/>
        </w:rPr>
      </w:pPr>
      <w:r w:rsidRPr="6CEF76E2">
        <w:rPr>
          <w:rFonts w:ascii="Century Gothic" w:eastAsia="Century Gothic" w:hAnsi="Century Gothic" w:cs="Century Gothic"/>
          <w:color w:val="0D0D0D" w:themeColor="text1" w:themeTint="F2"/>
        </w:rPr>
        <w:t>Para superar esta situación y garantizar la resiliencia financiera, es esencial que adoptes medidas proactivas. Una estrategia efectiva implica la creación y mantenimiento de un fondo de emergencia, destinado específicamente a cubrir gastos imprevistos. Este fondo debe alimentarse regularmente, asignando parte de los ingresos de la empresa para su acumulación gradual. Es crucial que establezcas este fondo como una prioridad financiera, incluso en épocas de bonanza económica, ya que proporciona una salvaguarda crucial ante cualquier eventualidad y brinda una mayor tranquilidad</w:t>
      </w:r>
      <w:r w:rsidR="66F647AA" w:rsidRPr="6CEF76E2">
        <w:rPr>
          <w:rFonts w:ascii="Century Gothic" w:eastAsia="Century Gothic" w:hAnsi="Century Gothic" w:cs="Century Gothic"/>
          <w:b/>
          <w:bCs/>
          <w:color w:val="000000" w:themeColor="text1"/>
        </w:rPr>
        <w:t>.</w:t>
      </w:r>
    </w:p>
    <w:p w14:paraId="38962E2B" w14:textId="2452998F" w:rsidR="6CEF76E2" w:rsidRDefault="6CEF76E2" w:rsidP="6CEF76E2">
      <w:pPr>
        <w:jc w:val="both"/>
        <w:rPr>
          <w:rFonts w:ascii="Century Gothic" w:eastAsia="Century Gothic" w:hAnsi="Century Gothic" w:cs="Century Gothic"/>
          <w:b/>
          <w:bCs/>
        </w:rPr>
      </w:pPr>
    </w:p>
    <w:p w14:paraId="28FBEEDD" w14:textId="1ED440D8" w:rsidR="56E201CD" w:rsidRDefault="56E201CD" w:rsidP="6CEF76E2">
      <w:pPr>
        <w:jc w:val="both"/>
        <w:rPr>
          <w:rFonts w:ascii="Century Gothic" w:eastAsia="Century Gothic" w:hAnsi="Century Gothic" w:cs="Century Gothic"/>
          <w:b/>
          <w:bCs/>
        </w:rPr>
      </w:pPr>
      <w:r w:rsidRPr="6CEF76E2">
        <w:rPr>
          <w:rFonts w:ascii="Century Gothic" w:eastAsia="Century Gothic" w:hAnsi="Century Gothic" w:cs="Century Gothic"/>
          <w:b/>
          <w:bCs/>
        </w:rPr>
        <w:t>3. Caer en</w:t>
      </w:r>
      <w:r w:rsidR="7F405C57" w:rsidRPr="6CEF76E2">
        <w:rPr>
          <w:rFonts w:ascii="Century Gothic" w:eastAsia="Century Gothic" w:hAnsi="Century Gothic" w:cs="Century Gothic"/>
          <w:b/>
          <w:bCs/>
        </w:rPr>
        <w:t xml:space="preserve"> un </w:t>
      </w:r>
      <w:r w:rsidRPr="6CEF76E2">
        <w:rPr>
          <w:rFonts w:ascii="Century Gothic" w:eastAsia="Century Gothic" w:hAnsi="Century Gothic" w:cs="Century Gothic"/>
          <w:b/>
          <w:bCs/>
        </w:rPr>
        <w:t>descontrol</w:t>
      </w:r>
      <w:r w:rsidR="7BA0E61F" w:rsidRPr="6CEF76E2">
        <w:rPr>
          <w:rFonts w:ascii="Century Gothic" w:eastAsia="Century Gothic" w:hAnsi="Century Gothic" w:cs="Century Gothic"/>
          <w:b/>
          <w:bCs/>
        </w:rPr>
        <w:t xml:space="preserve"> de gastos</w:t>
      </w:r>
      <w:r w:rsidRPr="6CEF76E2">
        <w:rPr>
          <w:rFonts w:ascii="Century Gothic" w:eastAsia="Century Gothic" w:hAnsi="Century Gothic" w:cs="Century Gothic"/>
          <w:b/>
          <w:bCs/>
        </w:rPr>
        <w:t xml:space="preserve"> </w:t>
      </w:r>
    </w:p>
    <w:p w14:paraId="503FCA20" w14:textId="18DEC47D" w:rsidR="6CEF76E2" w:rsidRDefault="6CEF76E2" w:rsidP="6CEF76E2">
      <w:pPr>
        <w:jc w:val="both"/>
        <w:rPr>
          <w:rFonts w:ascii="Century Gothic" w:eastAsia="Century Gothic" w:hAnsi="Century Gothic" w:cs="Century Gothic"/>
          <w:color w:val="000000" w:themeColor="text1"/>
        </w:rPr>
      </w:pPr>
    </w:p>
    <w:p w14:paraId="13BB24A7" w14:textId="459E1249" w:rsidR="30880B5C" w:rsidRDefault="30880B5C" w:rsidP="6CEF76E2">
      <w:pPr>
        <w:jc w:val="both"/>
        <w:rPr>
          <w:rFonts w:ascii="Century Gothic" w:eastAsia="Century Gothic" w:hAnsi="Century Gothic" w:cs="Century Gothic"/>
          <w:color w:val="000000" w:themeColor="text1"/>
        </w:rPr>
      </w:pPr>
      <w:r w:rsidRPr="6CEF76E2">
        <w:rPr>
          <w:rFonts w:ascii="Century Gothic" w:eastAsia="Century Gothic" w:hAnsi="Century Gothic" w:cs="Century Gothic"/>
          <w:color w:val="000000" w:themeColor="text1"/>
        </w:rPr>
        <w:t xml:space="preserve">Cuando una empresa enfrenta descontrol en sus finanzas, fenómenos como </w:t>
      </w:r>
      <w:r w:rsidR="5D2B6141" w:rsidRPr="6CEF76E2">
        <w:rPr>
          <w:rFonts w:ascii="Century Gothic" w:eastAsia="Century Gothic" w:hAnsi="Century Gothic" w:cs="Century Gothic"/>
          <w:color w:val="000000" w:themeColor="text1"/>
        </w:rPr>
        <w:t>los</w:t>
      </w:r>
      <w:r w:rsidRPr="6CEF76E2">
        <w:rPr>
          <w:rFonts w:ascii="Century Gothic" w:eastAsia="Century Gothic" w:hAnsi="Century Gothic" w:cs="Century Gothic"/>
          <w:color w:val="000000" w:themeColor="text1"/>
        </w:rPr>
        <w:t xml:space="preserve"> "gasto</w:t>
      </w:r>
      <w:r w:rsidR="3034D934" w:rsidRPr="6CEF76E2">
        <w:rPr>
          <w:rFonts w:ascii="Century Gothic" w:eastAsia="Century Gothic" w:hAnsi="Century Gothic" w:cs="Century Gothic"/>
          <w:color w:val="000000" w:themeColor="text1"/>
        </w:rPr>
        <w:t>s</w:t>
      </w:r>
      <w:r w:rsidRPr="6CEF76E2">
        <w:rPr>
          <w:rFonts w:ascii="Century Gothic" w:eastAsia="Century Gothic" w:hAnsi="Century Gothic" w:cs="Century Gothic"/>
          <w:color w:val="000000" w:themeColor="text1"/>
        </w:rPr>
        <w:t xml:space="preserve"> hormiga" y la falta de control en los gastos pueden convertirse en inconvenientes significativos para tu empresa. Este problema, caracterizado por pequeñas compras no planificadas que pueden pasar desapercibidas, puede acumularse y afectar negativamente tu rentabilidad y eficiencia operativa</w:t>
      </w:r>
      <w:r w:rsidR="56E201CD" w:rsidRPr="6CEF76E2">
        <w:rPr>
          <w:rFonts w:ascii="Century Gothic" w:eastAsia="Century Gothic" w:hAnsi="Century Gothic" w:cs="Century Gothic"/>
          <w:color w:val="000000" w:themeColor="text1"/>
        </w:rPr>
        <w:t>.</w:t>
      </w:r>
      <w:r w:rsidR="5FD799F6" w:rsidRPr="6CEF76E2">
        <w:rPr>
          <w:rFonts w:ascii="Century Gothic" w:eastAsia="Century Gothic" w:hAnsi="Century Gothic" w:cs="Century Gothic"/>
          <w:color w:val="000000" w:themeColor="text1"/>
        </w:rPr>
        <w:t xml:space="preserve"> Además, la falta de control en los gastos puede generar dificultades para identificar áreas de mejora y optimización en el uso de tus recursos financieros.</w:t>
      </w:r>
    </w:p>
    <w:p w14:paraId="2A6CF4A3" w14:textId="5309B0E5" w:rsidR="6CEF76E2" w:rsidRDefault="6CEF76E2" w:rsidP="6CEF76E2">
      <w:pPr>
        <w:jc w:val="both"/>
        <w:rPr>
          <w:rFonts w:ascii="Century Gothic" w:eastAsia="Century Gothic" w:hAnsi="Century Gothic" w:cs="Century Gothic"/>
        </w:rPr>
      </w:pPr>
    </w:p>
    <w:p w14:paraId="530B4DC1" w14:textId="0C4CC24D" w:rsidR="640D24BE" w:rsidRDefault="640D24BE" w:rsidP="6CEF76E2">
      <w:pPr>
        <w:jc w:val="both"/>
        <w:rPr>
          <w:rFonts w:ascii="Century Gothic" w:eastAsia="Century Gothic" w:hAnsi="Century Gothic" w:cs="Century Gothic"/>
        </w:rPr>
      </w:pPr>
      <w:r w:rsidRPr="6CEF76E2">
        <w:rPr>
          <w:rFonts w:ascii="Century Gothic" w:eastAsia="Century Gothic" w:hAnsi="Century Gothic" w:cs="Century Gothic"/>
          <w:color w:val="0D0D0D" w:themeColor="text1" w:themeTint="F2"/>
        </w:rPr>
        <w:t>Es fundamental que abordes estas cuestiones de manera proactiva para garantizar una gestión financiera sólida y una operación empresarial eficiente</w:t>
      </w:r>
      <w:r w:rsidR="467334D9" w:rsidRPr="6CEF76E2">
        <w:rPr>
          <w:rFonts w:ascii="Century Gothic" w:eastAsia="Century Gothic" w:hAnsi="Century Gothic" w:cs="Century Gothic"/>
          <w:color w:val="0D0D0D" w:themeColor="text1" w:themeTint="F2"/>
        </w:rPr>
        <w:t>. U</w:t>
      </w:r>
      <w:r w:rsidRPr="6CEF76E2">
        <w:rPr>
          <w:rFonts w:ascii="Century Gothic" w:eastAsia="Century Gothic" w:hAnsi="Century Gothic" w:cs="Century Gothic"/>
          <w:color w:val="0D0D0D" w:themeColor="text1" w:themeTint="F2"/>
        </w:rPr>
        <w:t xml:space="preserve">na solución para </w:t>
      </w:r>
      <w:r w:rsidR="54C95522" w:rsidRPr="6CEF76E2">
        <w:rPr>
          <w:rFonts w:ascii="Century Gothic" w:eastAsia="Century Gothic" w:hAnsi="Century Gothic" w:cs="Century Gothic"/>
          <w:color w:val="0D0D0D" w:themeColor="text1" w:themeTint="F2"/>
        </w:rPr>
        <w:t xml:space="preserve">mitigar este problema es la tarjeta </w:t>
      </w:r>
      <w:hyperlink r:id="rId14">
        <w:r w:rsidR="54C95522" w:rsidRPr="6CEF76E2">
          <w:rPr>
            <w:rStyle w:val="Hyperlink"/>
            <w:rFonts w:ascii="Century Gothic" w:eastAsia="Century Gothic" w:hAnsi="Century Gothic" w:cs="Century Gothic"/>
          </w:rPr>
          <w:t>Empresarial Edenred</w:t>
        </w:r>
      </w:hyperlink>
      <w:r w:rsidR="54C95522" w:rsidRPr="6CEF76E2">
        <w:rPr>
          <w:rFonts w:ascii="Century Gothic" w:eastAsia="Century Gothic" w:hAnsi="Century Gothic" w:cs="Century Gothic"/>
          <w:color w:val="0D0D0D" w:themeColor="text1" w:themeTint="F2"/>
        </w:rPr>
        <w:t xml:space="preserve">, que te permite administrar fácilmente todas las compras de tu </w:t>
      </w:r>
      <w:r w:rsidR="1F590A61" w:rsidRPr="6CEF76E2">
        <w:rPr>
          <w:rFonts w:ascii="Century Gothic" w:eastAsia="Century Gothic" w:hAnsi="Century Gothic" w:cs="Century Gothic"/>
          <w:color w:val="0D0D0D" w:themeColor="text1" w:themeTint="F2"/>
        </w:rPr>
        <w:t>organización</w:t>
      </w:r>
      <w:r w:rsidR="54C95522" w:rsidRPr="6CEF76E2">
        <w:rPr>
          <w:rFonts w:ascii="Century Gothic" w:eastAsia="Century Gothic" w:hAnsi="Century Gothic" w:cs="Century Gothic"/>
          <w:color w:val="0D0D0D" w:themeColor="text1" w:themeTint="F2"/>
        </w:rPr>
        <w:t>, mejorando el control, la deducción y la comprobación</w:t>
      </w:r>
      <w:r w:rsidR="535BEB0C" w:rsidRPr="6CEF76E2">
        <w:rPr>
          <w:rFonts w:ascii="Century Gothic" w:eastAsia="Century Gothic" w:hAnsi="Century Gothic" w:cs="Century Gothic"/>
          <w:color w:val="0D0D0D" w:themeColor="text1" w:themeTint="F2"/>
        </w:rPr>
        <w:t xml:space="preserve"> de gastos</w:t>
      </w:r>
      <w:r w:rsidR="54C95522" w:rsidRPr="6CEF76E2">
        <w:rPr>
          <w:rFonts w:ascii="Century Gothic" w:eastAsia="Century Gothic" w:hAnsi="Century Gothic" w:cs="Century Gothic"/>
          <w:color w:val="0D0D0D" w:themeColor="text1" w:themeTint="F2"/>
        </w:rPr>
        <w:t xml:space="preserve"> </w:t>
      </w:r>
      <w:r w:rsidR="47DA7CFB" w:rsidRPr="6CEF76E2">
        <w:rPr>
          <w:rFonts w:ascii="Century Gothic" w:eastAsia="Century Gothic" w:hAnsi="Century Gothic" w:cs="Century Gothic"/>
          <w:color w:val="0D0D0D" w:themeColor="text1" w:themeTint="F2"/>
        </w:rPr>
        <w:t xml:space="preserve">empresariales </w:t>
      </w:r>
      <w:r w:rsidR="54C95522" w:rsidRPr="6CEF76E2">
        <w:rPr>
          <w:rFonts w:ascii="Century Gothic" w:eastAsia="Century Gothic" w:hAnsi="Century Gothic" w:cs="Century Gothic"/>
          <w:color w:val="0D0D0D" w:themeColor="text1" w:themeTint="F2"/>
        </w:rPr>
        <w:t xml:space="preserve">a través de </w:t>
      </w:r>
      <w:r w:rsidR="7E196722" w:rsidRPr="6CEF76E2">
        <w:rPr>
          <w:rFonts w:ascii="Century Gothic" w:eastAsia="Century Gothic" w:hAnsi="Century Gothic" w:cs="Century Gothic"/>
          <w:color w:val="0D0D0D" w:themeColor="text1" w:themeTint="F2"/>
        </w:rPr>
        <w:t xml:space="preserve">una </w:t>
      </w:r>
      <w:r w:rsidR="54C95522" w:rsidRPr="6CEF76E2">
        <w:rPr>
          <w:rFonts w:ascii="Century Gothic" w:eastAsia="Century Gothic" w:hAnsi="Century Gothic" w:cs="Century Gothic"/>
          <w:color w:val="0D0D0D" w:themeColor="text1" w:themeTint="F2"/>
        </w:rPr>
        <w:t>plataforma digital innovadora e intuitiva</w:t>
      </w:r>
      <w:r w:rsidRPr="6CEF76E2">
        <w:rPr>
          <w:rFonts w:ascii="Century Gothic" w:eastAsia="Century Gothic" w:hAnsi="Century Gothic" w:cs="Century Gothic"/>
          <w:color w:val="28292C"/>
        </w:rPr>
        <w:t>.</w:t>
      </w:r>
    </w:p>
    <w:p w14:paraId="1D1512AB" w14:textId="7E0EFA5B" w:rsidR="6CEF76E2" w:rsidRDefault="6CEF76E2" w:rsidP="6CEF76E2">
      <w:pPr>
        <w:jc w:val="both"/>
        <w:rPr>
          <w:rFonts w:ascii="Century Gothic" w:eastAsia="Century Gothic" w:hAnsi="Century Gothic" w:cs="Century Gothic"/>
          <w:i/>
          <w:iCs/>
        </w:rPr>
      </w:pPr>
    </w:p>
    <w:p w14:paraId="4B3F0A93" w14:textId="17462B10" w:rsidR="71E04A05" w:rsidRDefault="71E04A05" w:rsidP="6CEF76E2">
      <w:pPr>
        <w:shd w:val="clear" w:color="auto" w:fill="FFFFFF" w:themeFill="background1"/>
        <w:jc w:val="both"/>
        <w:rPr>
          <w:rFonts w:ascii="Century Gothic" w:eastAsia="Century Gothic" w:hAnsi="Century Gothic" w:cs="Century Gothic"/>
          <w:b/>
          <w:bCs/>
          <w:color w:val="000000" w:themeColor="text1"/>
          <w:lang w:val="es-ES"/>
        </w:rPr>
      </w:pPr>
      <w:r w:rsidRPr="6CEF76E2">
        <w:rPr>
          <w:rFonts w:ascii="Century Gothic" w:eastAsia="Century Gothic" w:hAnsi="Century Gothic" w:cs="Century Gothic"/>
          <w:i/>
          <w:iCs/>
          <w:color w:val="0D0D0D" w:themeColor="text1" w:themeTint="F2"/>
        </w:rPr>
        <w:t>“</w:t>
      </w:r>
      <w:r w:rsidR="580F4BCE" w:rsidRPr="6CEF76E2">
        <w:rPr>
          <w:rFonts w:ascii="Century Gothic" w:eastAsia="Century Gothic" w:hAnsi="Century Gothic" w:cs="Century Gothic"/>
          <w:i/>
          <w:iCs/>
          <w:color w:val="0D0D0D" w:themeColor="text1" w:themeTint="F2"/>
        </w:rPr>
        <w:t>El poder r</w:t>
      </w:r>
      <w:r w:rsidRPr="6CEF76E2">
        <w:rPr>
          <w:rFonts w:ascii="Century Gothic" w:eastAsia="Century Gothic" w:hAnsi="Century Gothic" w:cs="Century Gothic"/>
          <w:i/>
          <w:iCs/>
          <w:color w:val="0D0D0D" w:themeColor="text1" w:themeTint="F2"/>
        </w:rPr>
        <w:t>econocer e identificar las deficiencias financieras es esencial para el crecimiento sostenible de cualquier empresa. Al asumir este tipo de tareas, la organización en su conjunto se beneficia</w:t>
      </w:r>
      <w:r w:rsidR="0EFCCA26" w:rsidRPr="6CEF76E2">
        <w:rPr>
          <w:rFonts w:ascii="Century Gothic" w:eastAsia="Century Gothic" w:hAnsi="Century Gothic" w:cs="Century Gothic"/>
          <w:i/>
          <w:iCs/>
          <w:color w:val="0D0D0D" w:themeColor="text1" w:themeTint="F2"/>
        </w:rPr>
        <w:t xml:space="preserve"> operativamente</w:t>
      </w:r>
      <w:r w:rsidRPr="6CEF76E2">
        <w:rPr>
          <w:rFonts w:ascii="Century Gothic" w:eastAsia="Century Gothic" w:hAnsi="Century Gothic" w:cs="Century Gothic"/>
          <w:i/>
          <w:iCs/>
          <w:color w:val="0D0D0D" w:themeColor="text1" w:themeTint="F2"/>
        </w:rPr>
        <w:t xml:space="preserve">, y además se crea un entorno propicio para el desarrollo personal y profesional de los </w:t>
      </w:r>
      <w:r w:rsidR="3EF70FB8" w:rsidRPr="6CEF76E2">
        <w:rPr>
          <w:rFonts w:ascii="Century Gothic" w:eastAsia="Century Gothic" w:hAnsi="Century Gothic" w:cs="Century Gothic"/>
          <w:i/>
          <w:iCs/>
          <w:color w:val="0D0D0D" w:themeColor="text1" w:themeTint="F2"/>
        </w:rPr>
        <w:t>colaboradores</w:t>
      </w:r>
      <w:r w:rsidRPr="6CEF76E2">
        <w:rPr>
          <w:rFonts w:ascii="Century Gothic" w:eastAsia="Century Gothic" w:hAnsi="Century Gothic" w:cs="Century Gothic"/>
          <w:i/>
          <w:iCs/>
          <w:color w:val="0D0D0D" w:themeColor="text1" w:themeTint="F2"/>
        </w:rPr>
        <w:t>. Est</w:t>
      </w:r>
      <w:r w:rsidR="2BCC0E8C" w:rsidRPr="6CEF76E2">
        <w:rPr>
          <w:rFonts w:ascii="Century Gothic" w:eastAsia="Century Gothic" w:hAnsi="Century Gothic" w:cs="Century Gothic"/>
          <w:i/>
          <w:iCs/>
          <w:color w:val="0D0D0D" w:themeColor="text1" w:themeTint="F2"/>
        </w:rPr>
        <w:t>e tipo de</w:t>
      </w:r>
      <w:r w:rsidRPr="6CEF76E2">
        <w:rPr>
          <w:rFonts w:ascii="Century Gothic" w:eastAsia="Century Gothic" w:hAnsi="Century Gothic" w:cs="Century Gothic"/>
          <w:i/>
          <w:iCs/>
          <w:color w:val="0D0D0D" w:themeColor="text1" w:themeTint="F2"/>
        </w:rPr>
        <w:t xml:space="preserve"> medida</w:t>
      </w:r>
      <w:r w:rsidR="68243932" w:rsidRPr="6CEF76E2">
        <w:rPr>
          <w:rFonts w:ascii="Century Gothic" w:eastAsia="Century Gothic" w:hAnsi="Century Gothic" w:cs="Century Gothic"/>
          <w:i/>
          <w:iCs/>
          <w:color w:val="0D0D0D" w:themeColor="text1" w:themeTint="F2"/>
        </w:rPr>
        <w:t>s</w:t>
      </w:r>
      <w:r w:rsidRPr="6CEF76E2">
        <w:rPr>
          <w:rFonts w:ascii="Century Gothic" w:eastAsia="Century Gothic" w:hAnsi="Century Gothic" w:cs="Century Gothic"/>
          <w:i/>
          <w:iCs/>
          <w:color w:val="0D0D0D" w:themeColor="text1" w:themeTint="F2"/>
        </w:rPr>
        <w:t xml:space="preserve"> no solo fortalece la posición en el mercado de la empresa, sino que también le brinda la capacidad de afrontar los desafíos futuros con confianza y determinación</w:t>
      </w:r>
      <w:r w:rsidR="2DAEF9F9" w:rsidRPr="6CEF76E2">
        <w:rPr>
          <w:rFonts w:ascii="Century Gothic" w:eastAsia="Century Gothic" w:hAnsi="Century Gothic" w:cs="Century Gothic"/>
          <w:i/>
          <w:iCs/>
          <w:color w:val="0D0D0D" w:themeColor="text1" w:themeTint="F2"/>
        </w:rPr>
        <w:t>”</w:t>
      </w:r>
      <w:r w:rsidR="071D767A" w:rsidRPr="6CEF76E2">
        <w:rPr>
          <w:rFonts w:ascii="Century Gothic" w:eastAsia="Century Gothic" w:hAnsi="Century Gothic" w:cs="Century Gothic"/>
          <w:color w:val="0D0D0D" w:themeColor="text1" w:themeTint="F2"/>
        </w:rPr>
        <w:t xml:space="preserve">, </w:t>
      </w:r>
      <w:proofErr w:type="gramStart"/>
      <w:r w:rsidR="212E89B0" w:rsidRPr="6CEF76E2">
        <w:rPr>
          <w:rFonts w:ascii="Century Gothic" w:eastAsia="Century Gothic" w:hAnsi="Century Gothic" w:cs="Century Gothic"/>
          <w:color w:val="000000" w:themeColor="text1"/>
        </w:rPr>
        <w:t>concluyó</w:t>
      </w:r>
      <w:r w:rsidR="38E93A94" w:rsidRPr="6CEF76E2">
        <w:rPr>
          <w:rFonts w:ascii="Century Gothic" w:eastAsia="Century Gothic" w:hAnsi="Century Gothic" w:cs="Century Gothic"/>
          <w:color w:val="000000" w:themeColor="text1"/>
        </w:rPr>
        <w:t xml:space="preserve"> </w:t>
      </w:r>
      <w:r w:rsidR="5DAF9363" w:rsidRPr="6CEF76E2">
        <w:rPr>
          <w:rFonts w:ascii="Century Gothic" w:eastAsia="Century Gothic" w:hAnsi="Century Gothic" w:cs="Century Gothic"/>
          <w:b/>
          <w:bCs/>
          <w:color w:val="000000" w:themeColor="text1"/>
          <w:lang w:val="es-ES"/>
        </w:rPr>
        <w:t xml:space="preserve"> Santiago</w:t>
      </w:r>
      <w:proofErr w:type="gramEnd"/>
      <w:r w:rsidR="5DAF9363" w:rsidRPr="6CEF76E2">
        <w:rPr>
          <w:rFonts w:ascii="Century Gothic" w:eastAsia="Century Gothic" w:hAnsi="Century Gothic" w:cs="Century Gothic"/>
          <w:b/>
          <w:bCs/>
          <w:color w:val="000000" w:themeColor="text1"/>
          <w:lang w:val="es-ES"/>
        </w:rPr>
        <w:t xml:space="preserve"> Gómez</w:t>
      </w:r>
      <w:r w:rsidR="272DD2EF" w:rsidRPr="6CEF76E2">
        <w:rPr>
          <w:rFonts w:ascii="Century Gothic" w:eastAsia="Century Gothic" w:hAnsi="Century Gothic" w:cs="Century Gothic"/>
          <w:b/>
          <w:bCs/>
          <w:color w:val="000000" w:themeColor="text1"/>
          <w:lang w:val="es-ES"/>
        </w:rPr>
        <w:t xml:space="preserve">. </w:t>
      </w:r>
    </w:p>
    <w:p w14:paraId="2EF5EDA9" w14:textId="516F7722" w:rsidR="6CEF76E2" w:rsidRDefault="6CEF76E2" w:rsidP="6CEF76E2">
      <w:pPr>
        <w:shd w:val="clear" w:color="auto" w:fill="FFFFFF" w:themeFill="background1"/>
        <w:jc w:val="both"/>
        <w:rPr>
          <w:rFonts w:ascii="Century Gothic" w:eastAsia="Century Gothic" w:hAnsi="Century Gothic" w:cs="Century Gothic"/>
          <w:b/>
          <w:bCs/>
          <w:color w:val="000000" w:themeColor="text1"/>
          <w:lang w:val="es-ES"/>
        </w:rPr>
      </w:pPr>
    </w:p>
    <w:p w14:paraId="3D709F4A" w14:textId="5A43906C" w:rsidR="01F64636" w:rsidRDefault="01F64636" w:rsidP="45520DF9">
      <w:pPr>
        <w:shd w:val="clear" w:color="auto" w:fill="FFFFFF" w:themeFill="background1"/>
        <w:jc w:val="both"/>
        <w:rPr>
          <w:rFonts w:ascii="Century Gothic" w:eastAsia="Century Gothic" w:hAnsi="Century Gothic" w:cs="Century Gothic"/>
          <w:color w:val="000000" w:themeColor="text1"/>
        </w:rPr>
      </w:pPr>
      <w:r w:rsidRPr="45520DF9">
        <w:rPr>
          <w:rFonts w:ascii="Century Gothic" w:eastAsia="Century Gothic" w:hAnsi="Century Gothic" w:cs="Century Gothic"/>
          <w:color w:val="000000" w:themeColor="text1"/>
        </w:rPr>
        <w:t>▬▬</w:t>
      </w:r>
    </w:p>
    <w:p w14:paraId="298509C7" w14:textId="5D4A6E48" w:rsidR="01F64636" w:rsidRDefault="01F64636" w:rsidP="33E0B1AF">
      <w:pPr>
        <w:rPr>
          <w:rFonts w:ascii="Century Gothic" w:eastAsia="Century Gothic" w:hAnsi="Century Gothic" w:cs="Century Gothic"/>
          <w:color w:val="000000" w:themeColor="text1"/>
          <w:sz w:val="18"/>
          <w:szCs w:val="18"/>
        </w:rPr>
      </w:pPr>
      <w:r w:rsidRPr="33E0B1AF">
        <w:rPr>
          <w:rFonts w:ascii="Century Gothic" w:eastAsia="Century Gothic" w:hAnsi="Century Gothic" w:cs="Century Gothic"/>
          <w:b/>
          <w:bCs/>
          <w:color w:val="000000" w:themeColor="text1"/>
          <w:sz w:val="18"/>
          <w:szCs w:val="18"/>
        </w:rPr>
        <w:t>Acerca de Edenred</w:t>
      </w:r>
    </w:p>
    <w:p w14:paraId="49237C84" w14:textId="0200D610" w:rsidR="33E0B1AF" w:rsidRDefault="33E0B1AF" w:rsidP="33E0B1AF">
      <w:pPr>
        <w:rPr>
          <w:rFonts w:ascii="Century Gothic" w:eastAsia="Century Gothic" w:hAnsi="Century Gothic" w:cs="Century Gothic"/>
          <w:color w:val="000000" w:themeColor="text1"/>
          <w:sz w:val="18"/>
          <w:szCs w:val="18"/>
        </w:rPr>
      </w:pPr>
    </w:p>
    <w:p w14:paraId="2A641B90" w14:textId="1B6E0E91" w:rsidR="01F64636" w:rsidRDefault="01F64636" w:rsidP="33E0B1AF">
      <w:pPr>
        <w:rPr>
          <w:rFonts w:ascii="Century Gothic" w:eastAsia="Century Gothic" w:hAnsi="Century Gothic" w:cs="Century Gothic"/>
          <w:color w:val="000000" w:themeColor="text1"/>
          <w:sz w:val="18"/>
          <w:szCs w:val="18"/>
        </w:rPr>
      </w:pPr>
      <w:r w:rsidRPr="33E0B1AF">
        <w:rPr>
          <w:rFonts w:ascii="Century Gothic" w:eastAsia="Century Gothic" w:hAnsi="Century Gothic" w:cs="Century Gothic"/>
          <w:color w:val="000000" w:themeColor="text1"/>
          <w:sz w:val="18"/>
          <w:szCs w:val="18"/>
        </w:rPr>
        <w:t>Edenred es la plataforma de pagos y servicios digitales que apoya diariamente a los colaboradores en el mundo laboral. Conecta, en 45 países a 60 millones de usuarios con 2 millones de comerciantes asociados a través de casi 1 millón de clientes corporativos.</w:t>
      </w:r>
    </w:p>
    <w:p w14:paraId="303641A1" w14:textId="2CD0E83F" w:rsidR="33E0B1AF" w:rsidRDefault="33E0B1AF" w:rsidP="33E0B1AF">
      <w:pPr>
        <w:rPr>
          <w:color w:val="000000" w:themeColor="text1"/>
        </w:rPr>
      </w:pPr>
    </w:p>
    <w:p w14:paraId="5C418174" w14:textId="67B4B584" w:rsidR="01F64636" w:rsidRDefault="01F64636" w:rsidP="33E0B1AF">
      <w:pPr>
        <w:jc w:val="both"/>
        <w:rPr>
          <w:rFonts w:ascii="Century Gothic" w:eastAsia="Century Gothic" w:hAnsi="Century Gothic" w:cs="Century Gothic"/>
          <w:color w:val="000000" w:themeColor="text1"/>
          <w:sz w:val="18"/>
          <w:szCs w:val="18"/>
        </w:rPr>
      </w:pPr>
      <w:r w:rsidRPr="33E0B1AF">
        <w:rPr>
          <w:rFonts w:ascii="Century Gothic" w:eastAsia="Century Gothic" w:hAnsi="Century Gothic" w:cs="Century Gothic"/>
          <w:color w:val="000000" w:themeColor="text1"/>
          <w:sz w:val="18"/>
          <w:szCs w:val="18"/>
        </w:rPr>
        <w:t xml:space="preserve">Edenred ofrece soluciones de pago para usos específicos dedicados a alimentación (como vales de comida), motivación (como tarjetas regalo, plataformas de implicación de empleados), movilidad (como soluciones </w:t>
      </w:r>
      <w:proofErr w:type="spellStart"/>
      <w:r w:rsidRPr="33E0B1AF">
        <w:rPr>
          <w:rFonts w:ascii="Century Gothic" w:eastAsia="Century Gothic" w:hAnsi="Century Gothic" w:cs="Century Gothic"/>
          <w:color w:val="000000" w:themeColor="text1"/>
          <w:sz w:val="18"/>
          <w:szCs w:val="18"/>
        </w:rPr>
        <w:t>multienergía</w:t>
      </w:r>
      <w:proofErr w:type="spellEnd"/>
      <w:r w:rsidRPr="33E0B1AF">
        <w:rPr>
          <w:rFonts w:ascii="Century Gothic" w:eastAsia="Century Gothic" w:hAnsi="Century Gothic" w:cs="Century Gothic"/>
          <w:color w:val="000000" w:themeColor="text1"/>
          <w:sz w:val="18"/>
          <w:szCs w:val="18"/>
        </w:rPr>
        <w:t>, mantenimiento, peajes, aparcamiento y movilidad) y pagos empresariales. (como tarjetas virtuales).</w:t>
      </w:r>
    </w:p>
    <w:p w14:paraId="0E6732BE" w14:textId="66C35CC4" w:rsidR="33E0B1AF" w:rsidRDefault="33E0B1AF" w:rsidP="33E0B1AF">
      <w:pPr>
        <w:rPr>
          <w:color w:val="000000" w:themeColor="text1"/>
        </w:rPr>
      </w:pPr>
    </w:p>
    <w:p w14:paraId="05391C04" w14:textId="750F68EB" w:rsidR="01F64636" w:rsidRDefault="01F64636" w:rsidP="33E0B1AF">
      <w:pPr>
        <w:jc w:val="both"/>
        <w:rPr>
          <w:rFonts w:ascii="Century Gothic" w:eastAsia="Century Gothic" w:hAnsi="Century Gothic" w:cs="Century Gothic"/>
          <w:color w:val="000000" w:themeColor="text1"/>
          <w:sz w:val="18"/>
          <w:szCs w:val="18"/>
        </w:rPr>
      </w:pPr>
      <w:r w:rsidRPr="33E0B1AF">
        <w:rPr>
          <w:rFonts w:ascii="Century Gothic" w:eastAsia="Century Gothic" w:hAnsi="Century Gothic" w:cs="Century Gothic"/>
          <w:color w:val="000000" w:themeColor="text1"/>
          <w:sz w:val="18"/>
          <w:szCs w:val="18"/>
        </w:rPr>
        <w:t>Fiel al propósito del Grupo, “</w:t>
      </w:r>
      <w:proofErr w:type="spellStart"/>
      <w:r w:rsidRPr="33E0B1AF">
        <w:rPr>
          <w:rFonts w:ascii="Century Gothic" w:eastAsia="Century Gothic" w:hAnsi="Century Gothic" w:cs="Century Gothic"/>
          <w:color w:val="000000" w:themeColor="text1"/>
          <w:sz w:val="18"/>
          <w:szCs w:val="18"/>
        </w:rPr>
        <w:t>Enrich</w:t>
      </w:r>
      <w:proofErr w:type="spellEnd"/>
      <w:r w:rsidRPr="33E0B1AF">
        <w:rPr>
          <w:rFonts w:ascii="Century Gothic" w:eastAsia="Century Gothic" w:hAnsi="Century Gothic" w:cs="Century Gothic"/>
          <w:color w:val="000000" w:themeColor="text1"/>
          <w:sz w:val="18"/>
          <w:szCs w:val="18"/>
        </w:rPr>
        <w:t xml:space="preserve"> </w:t>
      </w:r>
      <w:proofErr w:type="spellStart"/>
      <w:r w:rsidRPr="33E0B1AF">
        <w:rPr>
          <w:rFonts w:ascii="Century Gothic" w:eastAsia="Century Gothic" w:hAnsi="Century Gothic" w:cs="Century Gothic"/>
          <w:color w:val="000000" w:themeColor="text1"/>
          <w:sz w:val="18"/>
          <w:szCs w:val="18"/>
        </w:rPr>
        <w:t>connections</w:t>
      </w:r>
      <w:proofErr w:type="spellEnd"/>
      <w:r w:rsidRPr="33E0B1AF">
        <w:rPr>
          <w:rFonts w:ascii="Century Gothic" w:eastAsia="Century Gothic" w:hAnsi="Century Gothic" w:cs="Century Gothic"/>
          <w:color w:val="000000" w:themeColor="text1"/>
          <w:sz w:val="18"/>
          <w:szCs w:val="18"/>
        </w:rPr>
        <w:t xml:space="preserve">, </w:t>
      </w:r>
      <w:proofErr w:type="spellStart"/>
      <w:r w:rsidRPr="33E0B1AF">
        <w:rPr>
          <w:rFonts w:ascii="Century Gothic" w:eastAsia="Century Gothic" w:hAnsi="Century Gothic" w:cs="Century Gothic"/>
          <w:color w:val="000000" w:themeColor="text1"/>
          <w:sz w:val="18"/>
          <w:szCs w:val="18"/>
        </w:rPr>
        <w:t>for</w:t>
      </w:r>
      <w:proofErr w:type="spellEnd"/>
      <w:r w:rsidRPr="33E0B1AF">
        <w:rPr>
          <w:rFonts w:ascii="Century Gothic" w:eastAsia="Century Gothic" w:hAnsi="Century Gothic" w:cs="Century Gothic"/>
          <w:color w:val="000000" w:themeColor="text1"/>
          <w:sz w:val="18"/>
          <w:szCs w:val="18"/>
        </w:rPr>
        <w:t xml:space="preserve"> </w:t>
      </w:r>
      <w:proofErr w:type="spellStart"/>
      <w:r w:rsidRPr="33E0B1AF">
        <w:rPr>
          <w:rFonts w:ascii="Century Gothic" w:eastAsia="Century Gothic" w:hAnsi="Century Gothic" w:cs="Century Gothic"/>
          <w:color w:val="000000" w:themeColor="text1"/>
          <w:sz w:val="18"/>
          <w:szCs w:val="18"/>
        </w:rPr>
        <w:t>good</w:t>
      </w:r>
      <w:proofErr w:type="spellEnd"/>
      <w:r w:rsidRPr="33E0B1AF">
        <w:rPr>
          <w:rFonts w:ascii="Century Gothic" w:eastAsia="Century Gothic" w:hAnsi="Century Gothic" w:cs="Century Gothic"/>
          <w:color w:val="000000" w:themeColor="text1"/>
          <w:sz w:val="18"/>
          <w:szCs w:val="18"/>
        </w:rPr>
        <w:t>», estas soluciones mejoran el bienestar y el poder adquisitivo de los usuarios. Mejoran el atractivo y la eficiencia de las empresas y vitalizan el empleo y la economía local. También promueven el acceso a alimentos más saludables, productos más amigables con el medio ambiente y una movilidad más fluida.</w:t>
      </w:r>
    </w:p>
    <w:p w14:paraId="45F44E55" w14:textId="38232A52" w:rsidR="33E0B1AF" w:rsidRDefault="33E0B1AF" w:rsidP="33E0B1AF">
      <w:pPr>
        <w:rPr>
          <w:color w:val="000000" w:themeColor="text1"/>
        </w:rPr>
      </w:pPr>
    </w:p>
    <w:p w14:paraId="4FA6F288" w14:textId="3AEE8BCD" w:rsidR="01F64636" w:rsidRDefault="01F64636" w:rsidP="33E0B1AF">
      <w:pPr>
        <w:jc w:val="both"/>
        <w:rPr>
          <w:rFonts w:ascii="Century Gothic" w:eastAsia="Century Gothic" w:hAnsi="Century Gothic" w:cs="Century Gothic"/>
          <w:color w:val="000000" w:themeColor="text1"/>
          <w:sz w:val="18"/>
          <w:szCs w:val="18"/>
        </w:rPr>
      </w:pPr>
      <w:r w:rsidRPr="33E0B1AF">
        <w:rPr>
          <w:rFonts w:ascii="Century Gothic" w:eastAsia="Century Gothic" w:hAnsi="Century Gothic" w:cs="Century Gothic"/>
          <w:color w:val="000000" w:themeColor="text1"/>
          <w:sz w:val="18"/>
          <w:szCs w:val="18"/>
        </w:rPr>
        <w:t>Los 12.000 empleados de Edenred se comprometen a diario a hacer del mundo del trabajo un mundo conectado más eficiente, seguro y responsable.</w:t>
      </w:r>
    </w:p>
    <w:p w14:paraId="37B35943" w14:textId="1CC913CD" w:rsidR="33E0B1AF" w:rsidRDefault="33E0B1AF" w:rsidP="33E0B1AF">
      <w:pPr>
        <w:rPr>
          <w:color w:val="000000" w:themeColor="text1"/>
        </w:rPr>
      </w:pPr>
    </w:p>
    <w:p w14:paraId="629EDE6C" w14:textId="23C110C5" w:rsidR="01F64636" w:rsidRDefault="01F64636" w:rsidP="33E0B1AF">
      <w:pPr>
        <w:jc w:val="both"/>
        <w:rPr>
          <w:rFonts w:ascii="Century Gothic" w:eastAsia="Century Gothic" w:hAnsi="Century Gothic" w:cs="Century Gothic"/>
          <w:color w:val="000000" w:themeColor="text1"/>
          <w:sz w:val="18"/>
          <w:szCs w:val="18"/>
        </w:rPr>
      </w:pPr>
      <w:r w:rsidRPr="2FEA9158">
        <w:rPr>
          <w:rFonts w:ascii="Century Gothic" w:eastAsia="Century Gothic" w:hAnsi="Century Gothic" w:cs="Century Gothic"/>
          <w:color w:val="000000" w:themeColor="text1"/>
          <w:sz w:val="18"/>
          <w:szCs w:val="18"/>
        </w:rPr>
        <w:lastRenderedPageBreak/>
        <w:t>En 2022, gracias a sus activos tecnológicos globales, el Grupo gestionó un volumen de negocio de aproximadamente 38.000 millones de euros, generado principalmente a través de aplicaciones móviles, plataformas online y tarjetas.</w:t>
      </w:r>
    </w:p>
    <w:p w14:paraId="1DFA7C1E" w14:textId="59B1D2AF" w:rsidR="33E0B1AF" w:rsidRDefault="33E0B1AF" w:rsidP="33E0B1AF">
      <w:pPr>
        <w:rPr>
          <w:color w:val="000000" w:themeColor="text1"/>
        </w:rPr>
      </w:pPr>
    </w:p>
    <w:p w14:paraId="7563A00E" w14:textId="0308B940" w:rsidR="01F64636" w:rsidRDefault="01F64636" w:rsidP="33E0B1AF">
      <w:pPr>
        <w:jc w:val="both"/>
        <w:rPr>
          <w:rFonts w:ascii="Century Gothic" w:eastAsia="Century Gothic" w:hAnsi="Century Gothic" w:cs="Century Gothic"/>
          <w:color w:val="000000" w:themeColor="text1"/>
          <w:sz w:val="18"/>
          <w:szCs w:val="18"/>
        </w:rPr>
      </w:pPr>
      <w:r w:rsidRPr="33E0B1AF">
        <w:rPr>
          <w:rFonts w:ascii="Century Gothic" w:eastAsia="Century Gothic" w:hAnsi="Century Gothic" w:cs="Century Gothic"/>
          <w:color w:val="000000" w:themeColor="text1"/>
          <w:sz w:val="18"/>
          <w:szCs w:val="18"/>
        </w:rPr>
        <w:t xml:space="preserve">Cotizada en Euronext Paris, Edenred forma parte de los índices CAC 40, CAC 40 ESG, CAC </w:t>
      </w:r>
      <w:proofErr w:type="spellStart"/>
      <w:r w:rsidRPr="33E0B1AF">
        <w:rPr>
          <w:rFonts w:ascii="Century Gothic" w:eastAsia="Century Gothic" w:hAnsi="Century Gothic" w:cs="Century Gothic"/>
          <w:color w:val="000000" w:themeColor="text1"/>
          <w:sz w:val="18"/>
          <w:szCs w:val="18"/>
        </w:rPr>
        <w:t>Large</w:t>
      </w:r>
      <w:proofErr w:type="spellEnd"/>
      <w:r w:rsidRPr="33E0B1AF">
        <w:rPr>
          <w:rFonts w:ascii="Century Gothic" w:eastAsia="Century Gothic" w:hAnsi="Century Gothic" w:cs="Century Gothic"/>
          <w:color w:val="000000" w:themeColor="text1"/>
          <w:sz w:val="18"/>
          <w:szCs w:val="18"/>
        </w:rPr>
        <w:t xml:space="preserve"> 60, Euronext 100, Euronext </w:t>
      </w:r>
      <w:proofErr w:type="spellStart"/>
      <w:r w:rsidRPr="33E0B1AF">
        <w:rPr>
          <w:rFonts w:ascii="Century Gothic" w:eastAsia="Century Gothic" w:hAnsi="Century Gothic" w:cs="Century Gothic"/>
          <w:color w:val="000000" w:themeColor="text1"/>
          <w:sz w:val="18"/>
          <w:szCs w:val="18"/>
        </w:rPr>
        <w:t>Tech</w:t>
      </w:r>
      <w:proofErr w:type="spellEnd"/>
      <w:r w:rsidRPr="33E0B1AF">
        <w:rPr>
          <w:rFonts w:ascii="Century Gothic" w:eastAsia="Century Gothic" w:hAnsi="Century Gothic" w:cs="Century Gothic"/>
          <w:color w:val="000000" w:themeColor="text1"/>
          <w:sz w:val="18"/>
          <w:szCs w:val="18"/>
        </w:rPr>
        <w:t xml:space="preserve"> </w:t>
      </w:r>
      <w:proofErr w:type="spellStart"/>
      <w:r w:rsidRPr="33E0B1AF">
        <w:rPr>
          <w:rFonts w:ascii="Century Gothic" w:eastAsia="Century Gothic" w:hAnsi="Century Gothic" w:cs="Century Gothic"/>
          <w:color w:val="000000" w:themeColor="text1"/>
          <w:sz w:val="18"/>
          <w:szCs w:val="18"/>
        </w:rPr>
        <w:t>Leaders</w:t>
      </w:r>
      <w:proofErr w:type="spellEnd"/>
      <w:r w:rsidRPr="33E0B1AF">
        <w:rPr>
          <w:rFonts w:ascii="Century Gothic" w:eastAsia="Century Gothic" w:hAnsi="Century Gothic" w:cs="Century Gothic"/>
          <w:color w:val="000000" w:themeColor="text1"/>
          <w:sz w:val="18"/>
          <w:szCs w:val="18"/>
        </w:rPr>
        <w:t xml:space="preserve">, FTSE4Good y MSCI </w:t>
      </w:r>
      <w:proofErr w:type="spellStart"/>
      <w:r w:rsidRPr="33E0B1AF">
        <w:rPr>
          <w:rFonts w:ascii="Century Gothic" w:eastAsia="Century Gothic" w:hAnsi="Century Gothic" w:cs="Century Gothic"/>
          <w:color w:val="000000" w:themeColor="text1"/>
          <w:sz w:val="18"/>
          <w:szCs w:val="18"/>
        </w:rPr>
        <w:t>Europe</w:t>
      </w:r>
      <w:proofErr w:type="spellEnd"/>
      <w:r w:rsidRPr="33E0B1AF">
        <w:rPr>
          <w:rFonts w:ascii="Century Gothic" w:eastAsia="Century Gothic" w:hAnsi="Century Gothic" w:cs="Century Gothic"/>
          <w:color w:val="000000" w:themeColor="text1"/>
          <w:sz w:val="18"/>
          <w:szCs w:val="18"/>
        </w:rPr>
        <w:t>.</w:t>
      </w:r>
    </w:p>
    <w:p w14:paraId="49A2167D" w14:textId="4DCFD59F" w:rsidR="33E0B1AF" w:rsidRDefault="33E0B1AF" w:rsidP="33E0B1AF">
      <w:pPr>
        <w:rPr>
          <w:color w:val="000000" w:themeColor="text1"/>
        </w:rPr>
      </w:pPr>
    </w:p>
    <w:p w14:paraId="6E21173D" w14:textId="331B11A3" w:rsidR="01F64636" w:rsidRDefault="01F64636" w:rsidP="33E0B1AF">
      <w:pPr>
        <w:jc w:val="both"/>
        <w:rPr>
          <w:rFonts w:ascii="Century Gothic" w:eastAsia="Century Gothic" w:hAnsi="Century Gothic" w:cs="Century Gothic"/>
          <w:color w:val="000000" w:themeColor="text1"/>
          <w:sz w:val="18"/>
          <w:szCs w:val="18"/>
        </w:rPr>
      </w:pPr>
      <w:r w:rsidRPr="1206C3FF">
        <w:rPr>
          <w:rFonts w:ascii="Century Gothic" w:eastAsia="Century Gothic" w:hAnsi="Century Gothic" w:cs="Century Gothic"/>
          <w:i/>
          <w:iCs/>
          <w:color w:val="000000" w:themeColor="text1"/>
          <w:sz w:val="18"/>
          <w:szCs w:val="18"/>
        </w:rPr>
        <w:t>Las marcas y logotipos mencionados y utilizados en este comunicado de prensa son marcas registradas por EDENRED S.E., sus subsidiarias o terceros. No pueden ser utilizados comercialmente sin el consentimiento por escrito de su propietario.</w:t>
      </w:r>
    </w:p>
    <w:p w14:paraId="78DF9AAE" w14:textId="3DBF58AA" w:rsidR="33E0B1AF" w:rsidRDefault="33E0B1AF" w:rsidP="33E0B1AF">
      <w:pPr>
        <w:rPr>
          <w:color w:val="000000" w:themeColor="text1"/>
        </w:rPr>
      </w:pPr>
    </w:p>
    <w:p w14:paraId="043B7AB9" w14:textId="4168D1B0" w:rsidR="01F64636" w:rsidRDefault="01F64636" w:rsidP="33E0B1AF">
      <w:pPr>
        <w:jc w:val="both"/>
        <w:rPr>
          <w:rFonts w:ascii="Century Gothic" w:eastAsia="Century Gothic" w:hAnsi="Century Gothic" w:cs="Century Gothic"/>
          <w:color w:val="000000" w:themeColor="text1"/>
          <w:sz w:val="16"/>
          <w:szCs w:val="16"/>
        </w:rPr>
      </w:pPr>
      <w:r w:rsidRPr="33E0B1AF">
        <w:rPr>
          <w:rFonts w:ascii="Century Gothic" w:eastAsia="Century Gothic" w:hAnsi="Century Gothic" w:cs="Century Gothic"/>
          <w:color w:val="000000" w:themeColor="text1"/>
          <w:sz w:val="16"/>
          <w:szCs w:val="16"/>
        </w:rPr>
        <w:t>▬▬</w:t>
      </w:r>
    </w:p>
    <w:p w14:paraId="054BC134" w14:textId="3C35C0D4" w:rsidR="33E0B1AF" w:rsidRDefault="33E0B1AF" w:rsidP="33E0B1AF">
      <w:pPr>
        <w:rPr>
          <w:color w:val="000000" w:themeColor="text1"/>
        </w:rPr>
      </w:pPr>
    </w:p>
    <w:p w14:paraId="194C2EDA" w14:textId="28C53C05" w:rsidR="01F64636" w:rsidRDefault="01F64636" w:rsidP="33E0B1AF">
      <w:pPr>
        <w:rPr>
          <w:rFonts w:ascii="Century Gothic" w:eastAsia="Century Gothic" w:hAnsi="Century Gothic" w:cs="Century Gothic"/>
          <w:color w:val="000000" w:themeColor="text1"/>
          <w:sz w:val="24"/>
          <w:szCs w:val="24"/>
        </w:rPr>
      </w:pPr>
      <w:r w:rsidRPr="33E0B1AF">
        <w:rPr>
          <w:rFonts w:ascii="Century Gothic" w:eastAsia="Century Gothic" w:hAnsi="Century Gothic" w:cs="Century Gothic"/>
          <w:b/>
          <w:bCs/>
          <w:color w:val="000000" w:themeColor="text1"/>
          <w:sz w:val="24"/>
          <w:szCs w:val="24"/>
        </w:rPr>
        <w:t>CONTACTOS</w:t>
      </w:r>
    </w:p>
    <w:p w14:paraId="49DB35B9" w14:textId="4E9EF7B4" w:rsidR="33E0B1AF" w:rsidRDefault="33E0B1AF" w:rsidP="33E0B1AF">
      <w:pPr>
        <w:rPr>
          <w:color w:val="000000" w:themeColor="text1"/>
        </w:rPr>
      </w:pP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350"/>
        <w:gridCol w:w="645"/>
      </w:tblGrid>
      <w:tr w:rsidR="33E0B1AF" w14:paraId="6A90C933" w14:textId="77777777" w:rsidTr="33E0B1AF">
        <w:trPr>
          <w:trHeight w:val="300"/>
        </w:trPr>
        <w:tc>
          <w:tcPr>
            <w:tcW w:w="4350" w:type="dxa"/>
            <w:tcMar>
              <w:left w:w="105" w:type="dxa"/>
              <w:right w:w="105" w:type="dxa"/>
            </w:tcMar>
          </w:tcPr>
          <w:p w14:paraId="59A07C75" w14:textId="74F51B09" w:rsidR="33E0B1AF" w:rsidRPr="00BF5F77" w:rsidRDefault="33E0B1AF" w:rsidP="33E0B1AF">
            <w:pPr>
              <w:rPr>
                <w:rFonts w:ascii="Century Gothic" w:eastAsia="Century Gothic" w:hAnsi="Century Gothic" w:cs="Century Gothic"/>
                <w:color w:val="000000" w:themeColor="text1"/>
                <w:sz w:val="18"/>
                <w:szCs w:val="18"/>
                <w:lang w:val="en-US"/>
              </w:rPr>
            </w:pPr>
            <w:r w:rsidRPr="33E0B1AF">
              <w:rPr>
                <w:rFonts w:ascii="Century Gothic" w:eastAsia="Century Gothic" w:hAnsi="Century Gothic" w:cs="Century Gothic"/>
                <w:b/>
                <w:bCs/>
                <w:color w:val="000000" w:themeColor="text1"/>
                <w:sz w:val="18"/>
                <w:szCs w:val="18"/>
                <w:lang w:val="en-US"/>
              </w:rPr>
              <w:t>Marketing Communication &amp; PR Manager</w:t>
            </w:r>
          </w:p>
          <w:p w14:paraId="01565CFF" w14:textId="1C306902" w:rsidR="33E0B1AF" w:rsidRPr="00BF5F77" w:rsidRDefault="33E0B1AF" w:rsidP="33E0B1AF">
            <w:pPr>
              <w:rPr>
                <w:rFonts w:ascii="Century Gothic" w:eastAsia="Century Gothic" w:hAnsi="Century Gothic" w:cs="Century Gothic"/>
                <w:color w:val="000000" w:themeColor="text1"/>
                <w:sz w:val="18"/>
                <w:szCs w:val="18"/>
                <w:lang w:val="en-US"/>
              </w:rPr>
            </w:pPr>
            <w:r w:rsidRPr="33E0B1AF">
              <w:rPr>
                <w:rFonts w:ascii="Century Gothic" w:eastAsia="Century Gothic" w:hAnsi="Century Gothic" w:cs="Century Gothic"/>
                <w:color w:val="000000" w:themeColor="text1"/>
                <w:sz w:val="18"/>
                <w:szCs w:val="18"/>
                <w:lang w:val="en-US"/>
              </w:rPr>
              <w:t>Victoria Balboa</w:t>
            </w:r>
          </w:p>
          <w:p w14:paraId="69D94486" w14:textId="22A0EEC6" w:rsidR="33E0B1AF" w:rsidRDefault="33E0B1AF" w:rsidP="33E0B1AF">
            <w:pPr>
              <w:rPr>
                <w:rFonts w:ascii="Century Gothic" w:eastAsia="Century Gothic" w:hAnsi="Century Gothic" w:cs="Century Gothic"/>
                <w:color w:val="000000" w:themeColor="text1"/>
                <w:sz w:val="18"/>
                <w:szCs w:val="18"/>
              </w:rPr>
            </w:pPr>
            <w:r w:rsidRPr="33E0B1AF">
              <w:rPr>
                <w:rFonts w:ascii="Century Gothic" w:eastAsia="Century Gothic" w:hAnsi="Century Gothic" w:cs="Century Gothic"/>
                <w:color w:val="000000" w:themeColor="text1"/>
                <w:sz w:val="18"/>
                <w:szCs w:val="18"/>
              </w:rPr>
              <w:t>+52 (55) 3555 8287</w:t>
            </w:r>
          </w:p>
          <w:p w14:paraId="3428AAA1" w14:textId="34A1AD7E" w:rsidR="33E0B1AF" w:rsidRDefault="00000000" w:rsidP="33E0B1AF">
            <w:hyperlink r:id="rId15">
              <w:r w:rsidR="33E0B1AF" w:rsidRPr="33E0B1AF">
                <w:rPr>
                  <w:rStyle w:val="Hyperlink"/>
                  <w:rFonts w:ascii="Century Gothic" w:eastAsia="Century Gothic" w:hAnsi="Century Gothic" w:cs="Century Gothic"/>
                  <w:sz w:val="18"/>
                  <w:szCs w:val="18"/>
                </w:rPr>
                <w:t>victoria.balboa@edenred.com</w:t>
              </w:r>
            </w:hyperlink>
          </w:p>
        </w:tc>
        <w:tc>
          <w:tcPr>
            <w:tcW w:w="645" w:type="dxa"/>
            <w:tcMar>
              <w:left w:w="105" w:type="dxa"/>
              <w:right w:w="105" w:type="dxa"/>
            </w:tcMar>
          </w:tcPr>
          <w:p w14:paraId="725EF567" w14:textId="2EF39D66" w:rsidR="33E0B1AF" w:rsidRDefault="33E0B1AF" w:rsidP="33E0B1AF"/>
        </w:tc>
      </w:tr>
      <w:tr w:rsidR="33E0B1AF" w14:paraId="77DB3371" w14:textId="77777777" w:rsidTr="33E0B1AF">
        <w:trPr>
          <w:trHeight w:val="810"/>
        </w:trPr>
        <w:tc>
          <w:tcPr>
            <w:tcW w:w="4350" w:type="dxa"/>
            <w:tcMar>
              <w:left w:w="105" w:type="dxa"/>
              <w:right w:w="105" w:type="dxa"/>
            </w:tcMar>
          </w:tcPr>
          <w:p w14:paraId="0B2FE0EA" w14:textId="3D6DFBBF" w:rsidR="33E0B1AF" w:rsidRDefault="33E0B1AF" w:rsidP="33E0B1AF"/>
          <w:p w14:paraId="14051391" w14:textId="3DF5A1E8" w:rsidR="33E0B1AF" w:rsidRDefault="33E0B1AF" w:rsidP="33E0B1AF">
            <w:pPr>
              <w:rPr>
                <w:rFonts w:ascii="Century Gothic" w:eastAsia="Century Gothic" w:hAnsi="Century Gothic" w:cs="Century Gothic"/>
                <w:color w:val="000000" w:themeColor="text1"/>
                <w:sz w:val="18"/>
                <w:szCs w:val="18"/>
              </w:rPr>
            </w:pPr>
            <w:r w:rsidRPr="33E0B1AF">
              <w:rPr>
                <w:rFonts w:ascii="Century Gothic" w:eastAsia="Century Gothic" w:hAnsi="Century Gothic" w:cs="Century Gothic"/>
                <w:b/>
                <w:bCs/>
                <w:color w:val="000000" w:themeColor="text1"/>
                <w:sz w:val="18"/>
                <w:szCs w:val="18"/>
              </w:rPr>
              <w:t xml:space="preserve">Relaciones con prensa: </w:t>
            </w:r>
            <w:proofErr w:type="spellStart"/>
            <w:r w:rsidRPr="33E0B1AF">
              <w:rPr>
                <w:rFonts w:ascii="Century Gothic" w:eastAsia="Century Gothic" w:hAnsi="Century Gothic" w:cs="Century Gothic"/>
                <w:b/>
                <w:bCs/>
                <w:color w:val="000000" w:themeColor="text1"/>
                <w:sz w:val="18"/>
                <w:szCs w:val="18"/>
              </w:rPr>
              <w:t>Another</w:t>
            </w:r>
            <w:proofErr w:type="spellEnd"/>
            <w:r w:rsidRPr="33E0B1AF">
              <w:rPr>
                <w:rFonts w:ascii="Century Gothic" w:eastAsia="Century Gothic" w:hAnsi="Century Gothic" w:cs="Century Gothic"/>
                <w:b/>
                <w:bCs/>
                <w:color w:val="000000" w:themeColor="text1"/>
                <w:sz w:val="18"/>
                <w:szCs w:val="18"/>
              </w:rPr>
              <w:t xml:space="preserve"> Company </w:t>
            </w:r>
          </w:p>
          <w:p w14:paraId="0258F2F1" w14:textId="0EF28E02" w:rsidR="33E0B1AF" w:rsidRDefault="33E0B1AF" w:rsidP="33E0B1AF">
            <w:pPr>
              <w:rPr>
                <w:rFonts w:ascii="Century Gothic" w:eastAsia="Century Gothic" w:hAnsi="Century Gothic" w:cs="Century Gothic"/>
                <w:color w:val="000000" w:themeColor="text1"/>
                <w:sz w:val="18"/>
                <w:szCs w:val="18"/>
              </w:rPr>
            </w:pPr>
            <w:r w:rsidRPr="33E0B1AF">
              <w:rPr>
                <w:rFonts w:ascii="Century Gothic" w:eastAsia="Century Gothic" w:hAnsi="Century Gothic" w:cs="Century Gothic"/>
                <w:color w:val="000000" w:themeColor="text1"/>
                <w:sz w:val="18"/>
                <w:szCs w:val="18"/>
              </w:rPr>
              <w:t>Paola Muñoz</w:t>
            </w:r>
          </w:p>
          <w:p w14:paraId="28252346" w14:textId="528ABC20" w:rsidR="33E0B1AF" w:rsidRDefault="33E0B1AF" w:rsidP="33E0B1AF">
            <w:pPr>
              <w:rPr>
                <w:rFonts w:ascii="Century Gothic" w:eastAsia="Century Gothic" w:hAnsi="Century Gothic" w:cs="Century Gothic"/>
                <w:color w:val="000000" w:themeColor="text1"/>
                <w:sz w:val="18"/>
                <w:szCs w:val="18"/>
              </w:rPr>
            </w:pPr>
            <w:r w:rsidRPr="33E0B1AF">
              <w:rPr>
                <w:rFonts w:ascii="Century Gothic" w:eastAsia="Century Gothic" w:hAnsi="Century Gothic" w:cs="Century Gothic"/>
                <w:color w:val="000000" w:themeColor="text1"/>
                <w:sz w:val="18"/>
                <w:szCs w:val="18"/>
              </w:rPr>
              <w:t>+34 612550335</w:t>
            </w:r>
          </w:p>
          <w:p w14:paraId="7BE552BE" w14:textId="7EF6C3FD" w:rsidR="33E0B1AF" w:rsidRDefault="00000000" w:rsidP="33E0B1AF">
            <w:hyperlink r:id="rId16">
              <w:r w:rsidR="33E0B1AF" w:rsidRPr="33E0B1AF">
                <w:rPr>
                  <w:rStyle w:val="Hyperlink"/>
                  <w:rFonts w:ascii="Century Gothic" w:eastAsia="Century Gothic" w:hAnsi="Century Gothic" w:cs="Century Gothic"/>
                  <w:sz w:val="18"/>
                  <w:szCs w:val="18"/>
                </w:rPr>
                <w:t>paola.munoz@another.co</w:t>
              </w:r>
            </w:hyperlink>
          </w:p>
        </w:tc>
        <w:tc>
          <w:tcPr>
            <w:tcW w:w="645" w:type="dxa"/>
            <w:tcMar>
              <w:left w:w="105" w:type="dxa"/>
              <w:right w:w="105" w:type="dxa"/>
            </w:tcMar>
          </w:tcPr>
          <w:p w14:paraId="58243B0E" w14:textId="7CE1701E" w:rsidR="33E0B1AF" w:rsidRDefault="33E0B1AF" w:rsidP="33E0B1AF"/>
          <w:p w14:paraId="09A349FB" w14:textId="01D03EB4" w:rsidR="33E0B1AF" w:rsidRDefault="33E0B1AF" w:rsidP="33E0B1AF">
            <w:pPr>
              <w:rPr>
                <w:rFonts w:ascii="Century Gothic" w:eastAsia="Century Gothic" w:hAnsi="Century Gothic" w:cs="Century Gothic"/>
                <w:color w:val="000000" w:themeColor="text1"/>
                <w:sz w:val="18"/>
                <w:szCs w:val="18"/>
              </w:rPr>
            </w:pPr>
            <w:r w:rsidRPr="33E0B1AF">
              <w:rPr>
                <w:rFonts w:ascii="Century Gothic" w:eastAsia="Century Gothic" w:hAnsi="Century Gothic" w:cs="Century Gothic"/>
                <w:color w:val="000000" w:themeColor="text1"/>
                <w:sz w:val="18"/>
                <w:szCs w:val="18"/>
              </w:rPr>
              <w:t xml:space="preserve"> </w:t>
            </w:r>
          </w:p>
          <w:p w14:paraId="5DC0356B" w14:textId="183F0671" w:rsidR="33E0B1AF" w:rsidRDefault="33E0B1AF" w:rsidP="33E0B1AF"/>
        </w:tc>
      </w:tr>
    </w:tbl>
    <w:p w14:paraId="0B9C6FA4" w14:textId="59491432" w:rsidR="33E0B1AF" w:rsidRDefault="33E0B1AF" w:rsidP="33E0B1AF">
      <w:pPr>
        <w:rPr>
          <w:color w:val="000000" w:themeColor="text1"/>
        </w:rPr>
      </w:pPr>
    </w:p>
    <w:p w14:paraId="569050E5" w14:textId="6C555F3F" w:rsidR="01F64636" w:rsidRDefault="01F64636" w:rsidP="33E0B1AF">
      <w:pPr>
        <w:jc w:val="both"/>
        <w:rPr>
          <w:rFonts w:ascii="Century Gothic" w:eastAsia="Century Gothic" w:hAnsi="Century Gothic" w:cs="Century Gothic"/>
          <w:color w:val="000000" w:themeColor="text1"/>
          <w:sz w:val="19"/>
          <w:szCs w:val="19"/>
        </w:rPr>
      </w:pPr>
      <w:r w:rsidRPr="33E0B1AF">
        <w:rPr>
          <w:rFonts w:ascii="Century Gothic" w:eastAsia="Century Gothic" w:hAnsi="Century Gothic" w:cs="Century Gothic"/>
          <w:b/>
          <w:bCs/>
          <w:color w:val="000000" w:themeColor="text1"/>
          <w:sz w:val="19"/>
          <w:szCs w:val="19"/>
        </w:rPr>
        <w:t>—</w:t>
      </w:r>
    </w:p>
    <w:p w14:paraId="2F9B3731" w14:textId="2DBE5BDE" w:rsidR="33E0B1AF" w:rsidRDefault="33E0B1AF" w:rsidP="33E0B1AF">
      <w:pPr>
        <w:rPr>
          <w:color w:val="000000" w:themeColor="text1"/>
        </w:rPr>
      </w:pPr>
    </w:p>
    <w:p w14:paraId="5CCBD779" w14:textId="090612D2" w:rsidR="33E0B1AF" w:rsidRDefault="33E0B1AF" w:rsidP="33E0B1AF">
      <w:pPr>
        <w:rPr>
          <w:rFonts w:ascii="Century Gothic" w:eastAsia="Century Gothic" w:hAnsi="Century Gothic" w:cs="Century Gothic"/>
          <w:color w:val="000000" w:themeColor="text1"/>
          <w:sz w:val="20"/>
          <w:szCs w:val="20"/>
        </w:rPr>
      </w:pPr>
    </w:p>
    <w:p w14:paraId="73B7A229" w14:textId="733616D1" w:rsidR="33E0B1AF" w:rsidRDefault="33E0B1AF" w:rsidP="33E0B1AF">
      <w:pPr>
        <w:jc w:val="both"/>
        <w:rPr>
          <w:rFonts w:ascii="Century Gothic" w:eastAsia="Century Gothic" w:hAnsi="Century Gothic" w:cs="Century Gothic"/>
          <w:color w:val="000000" w:themeColor="text1"/>
        </w:rPr>
      </w:pPr>
    </w:p>
    <w:p w14:paraId="5AD9CCE4" w14:textId="22DBBED3" w:rsidR="33E0B1AF" w:rsidRDefault="33E0B1AF" w:rsidP="33E0B1AF">
      <w:pPr>
        <w:jc w:val="both"/>
        <w:rPr>
          <w:rFonts w:ascii="Century Gothic" w:eastAsia="Century Gothic" w:hAnsi="Century Gothic" w:cs="Century Gothic"/>
          <w:color w:val="000000" w:themeColor="text1"/>
        </w:rPr>
      </w:pPr>
    </w:p>
    <w:p w14:paraId="489FD8F8" w14:textId="66623D99" w:rsidR="33E0B1AF" w:rsidRDefault="33E0B1AF" w:rsidP="33E0B1AF">
      <w:pPr>
        <w:jc w:val="both"/>
        <w:rPr>
          <w:rFonts w:ascii="Century Gothic" w:eastAsia="Century Gothic" w:hAnsi="Century Gothic" w:cs="Century Gothic"/>
          <w:color w:val="000000" w:themeColor="text1"/>
        </w:rPr>
      </w:pPr>
    </w:p>
    <w:sectPr w:rsidR="33E0B1AF">
      <w:headerReference w:type="default" r:id="rId17"/>
      <w:footerReference w:type="default" r:id="rId1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9E00CC" w14:textId="77777777" w:rsidR="00674AC4" w:rsidRDefault="00674AC4">
      <w:pPr>
        <w:spacing w:line="240" w:lineRule="auto"/>
      </w:pPr>
      <w:r>
        <w:separator/>
      </w:r>
    </w:p>
  </w:endnote>
  <w:endnote w:type="continuationSeparator" w:id="0">
    <w:p w14:paraId="60F34878" w14:textId="77777777" w:rsidR="00674AC4" w:rsidRDefault="00674A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4208415" w14:paraId="67FFF7AD" w14:textId="77777777" w:rsidTr="14208415">
      <w:trPr>
        <w:trHeight w:val="300"/>
      </w:trPr>
      <w:tc>
        <w:tcPr>
          <w:tcW w:w="3120" w:type="dxa"/>
        </w:tcPr>
        <w:p w14:paraId="557BCFB3" w14:textId="61AABCA6" w:rsidR="14208415" w:rsidRDefault="14208415" w:rsidP="14208415">
          <w:pPr>
            <w:pStyle w:val="Header"/>
            <w:ind w:left="-115"/>
          </w:pPr>
        </w:p>
      </w:tc>
      <w:tc>
        <w:tcPr>
          <w:tcW w:w="3120" w:type="dxa"/>
        </w:tcPr>
        <w:p w14:paraId="2EFB9359" w14:textId="53A76CE1" w:rsidR="14208415" w:rsidRDefault="14208415" w:rsidP="14208415">
          <w:pPr>
            <w:pStyle w:val="Header"/>
            <w:jc w:val="center"/>
          </w:pPr>
        </w:p>
      </w:tc>
      <w:tc>
        <w:tcPr>
          <w:tcW w:w="3120" w:type="dxa"/>
        </w:tcPr>
        <w:p w14:paraId="4C34722D" w14:textId="6A0C155F" w:rsidR="14208415" w:rsidRDefault="14208415" w:rsidP="14208415">
          <w:pPr>
            <w:pStyle w:val="Header"/>
            <w:ind w:right="-115"/>
            <w:jc w:val="right"/>
          </w:pPr>
        </w:p>
      </w:tc>
    </w:tr>
  </w:tbl>
  <w:p w14:paraId="0F2D7246" w14:textId="64ACFD58" w:rsidR="14208415" w:rsidRDefault="14208415" w:rsidP="142084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B6ACE" w14:textId="77777777" w:rsidR="00674AC4" w:rsidRDefault="00674AC4">
      <w:pPr>
        <w:spacing w:line="240" w:lineRule="auto"/>
      </w:pPr>
      <w:r>
        <w:separator/>
      </w:r>
    </w:p>
  </w:footnote>
  <w:footnote w:type="continuationSeparator" w:id="0">
    <w:p w14:paraId="0C717E90" w14:textId="77777777" w:rsidR="00674AC4" w:rsidRDefault="00674A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14208415" w14:paraId="3A611C21" w14:textId="77777777" w:rsidTr="14208415">
      <w:trPr>
        <w:trHeight w:val="300"/>
      </w:trPr>
      <w:tc>
        <w:tcPr>
          <w:tcW w:w="3120" w:type="dxa"/>
        </w:tcPr>
        <w:p w14:paraId="51419247" w14:textId="29E5DE86" w:rsidR="14208415" w:rsidRDefault="14208415" w:rsidP="14208415">
          <w:pPr>
            <w:pStyle w:val="Header"/>
            <w:ind w:left="-115"/>
          </w:pPr>
        </w:p>
      </w:tc>
      <w:tc>
        <w:tcPr>
          <w:tcW w:w="3120" w:type="dxa"/>
        </w:tcPr>
        <w:p w14:paraId="6BEE52C5" w14:textId="53D84A32" w:rsidR="14208415" w:rsidRDefault="14208415" w:rsidP="14208415">
          <w:pPr>
            <w:pStyle w:val="Header"/>
            <w:jc w:val="center"/>
          </w:pPr>
        </w:p>
      </w:tc>
      <w:tc>
        <w:tcPr>
          <w:tcW w:w="3120" w:type="dxa"/>
        </w:tcPr>
        <w:p w14:paraId="5E368696" w14:textId="27B8517F" w:rsidR="14208415" w:rsidRDefault="14208415" w:rsidP="14208415">
          <w:pPr>
            <w:pStyle w:val="Header"/>
            <w:ind w:right="-115"/>
            <w:jc w:val="right"/>
          </w:pPr>
        </w:p>
      </w:tc>
    </w:tr>
  </w:tbl>
  <w:p w14:paraId="2FBF57C3" w14:textId="5A812739" w:rsidR="14208415" w:rsidRDefault="14208415" w:rsidP="14208415">
    <w:pPr>
      <w:pStyle w:val="Header"/>
    </w:pPr>
  </w:p>
</w:hdr>
</file>

<file path=word/intelligence2.xml><?xml version="1.0" encoding="utf-8"?>
<int2:intelligence xmlns:int2="http://schemas.microsoft.com/office/intelligence/2020/intelligence" xmlns:oel="http://schemas.microsoft.com/office/2019/extlst">
  <int2:observations>
    <int2:textHash int2:hashCode="0oR0lWfJaytf3L" int2:id="Zk2a6wIw">
      <int2:state int2:value="Rejected" int2:type="AugLoop_Text_Critique"/>
    </int2:textHash>
    <int2:textHash int2:hashCode="wWGGutr/634tNQ" int2:id="IizBRlNW">
      <int2:state int2:value="Rejected" int2:type="AugLoop_Text_Critique"/>
    </int2:textHash>
    <int2:textHash int2:hashCode="t8j/uPvGfBcTKO" int2:id="aXk4JSlP">
      <int2:state int2:value="Rejected" int2:type="AugLoop_Text_Critique"/>
    </int2:textHash>
    <int2:textHash int2:hashCode="U06ZLde+Xcd7ld" int2:id="5UNughvP">
      <int2:state int2:value="Rejected" int2:type="AugLoop_Text_Critique"/>
    </int2:textHash>
    <int2:textHash int2:hashCode="VL312uEfxfEZsw" int2:id="jQIq2vQe">
      <int2:state int2:value="Rejected" int2:type="AugLoop_Text_Critique"/>
    </int2:textHash>
    <int2:textHash int2:hashCode="UpbVzO0qoc8Zr9" int2:id="WA6werkk">
      <int2:state int2:value="Rejected" int2:type="AugLoop_Text_Critique"/>
    </int2:textHash>
    <int2:textHash int2:hashCode="/BkxjdExKM4UNE" int2:id="ZO9KXSj3">
      <int2:state int2:value="Rejected" int2:type="AugLoop_Text_Critique"/>
    </int2:textHash>
    <int2:textHash int2:hashCode="wOPO/LA4KWNgTv" int2:id="yPJnLwOH">
      <int2:state int2:value="Rejected" int2:type="AugLoop_Text_Critique"/>
    </int2:textHash>
    <int2:textHash int2:hashCode="RgOBe8hQeUwTPb" int2:id="BdFAZup7">
      <int2:state int2:value="Rejected" int2:type="AugLoop_Text_Critique"/>
    </int2:textHash>
    <int2:textHash int2:hashCode="qnFp7CrtJkvXN+" int2:id="dqOhZvJS">
      <int2:state int2:value="Rejected" int2:type="AugLoop_Text_Critique"/>
    </int2:textHash>
    <int2:textHash int2:hashCode="Q+75piq7ix4WVP" int2:id="nfXRc38t">
      <int2:state int2:value="Rejected" int2:type="AugLoop_Text_Critique"/>
    </int2:textHash>
    <int2:textHash int2:hashCode="v8leUPgo8K7NYy" int2:id="5xx88Y5C">
      <int2:state int2:value="Rejected" int2:type="AugLoop_Text_Critique"/>
    </int2:textHash>
    <int2:textHash int2:hashCode="mdWS7lQl5Ap9BR" int2:id="MAnp79Rg">
      <int2:state int2:value="Rejected" int2:type="AugLoop_Text_Critique"/>
    </int2:textHash>
    <int2:textHash int2:hashCode="QqlnOdI5oZDK92" int2:id="khPjeXYk">
      <int2:state int2:value="Rejected" int2:type="AugLoop_Text_Critique"/>
    </int2:textHash>
    <int2:textHash int2:hashCode="s58AjjGO/Su5iN" int2:id="d8Nni22s">
      <int2:state int2:value="Rejected" int2:type="AugLoop_Text_Critique"/>
    </int2:textHash>
    <int2:textHash int2:hashCode="+W2gKabapDIdcy" int2:id="hbHiiuNV">
      <int2:state int2:value="Rejected" int2:type="AugLoop_Text_Critique"/>
    </int2:textHash>
    <int2:textHash int2:hashCode="kSSlv3of7Qclb/" int2:id="QY4W2Zfs">
      <int2:state int2:value="Rejected" int2:type="AugLoop_Text_Critique"/>
    </int2:textHash>
    <int2:textHash int2:hashCode="s+VYfHjVySdmJ0" int2:id="Qt24JyBY">
      <int2:state int2:value="Rejected" int2:type="AugLoop_Text_Critique"/>
    </int2:textHash>
    <int2:textHash int2:hashCode="yV7kdomgquxww+" int2:id="jdMOBBBf">
      <int2:state int2:value="Rejected" int2:type="AugLoop_Text_Critique"/>
    </int2:textHash>
    <int2:textHash int2:hashCode="iywuAxy9rynQvK" int2:id="KEflgnqo">
      <int2:state int2:value="Rejected" int2:type="AugLoop_Text_Critique"/>
    </int2:textHash>
    <int2:textHash int2:hashCode="NiTbiDAH76GYIy" int2:id="knLVheEi">
      <int2:state int2:value="Rejected" int2:type="AugLoop_Text_Critique"/>
    </int2:textHash>
    <int2:textHash int2:hashCode="SLWK1Rg25GSV9v" int2:id="FdFvv1ny">
      <int2:state int2:value="Rejected" int2:type="AugLoop_Text_Critique"/>
    </int2:textHash>
    <int2:textHash int2:hashCode="mt2/VEEZ76SmQi" int2:id="Yq3p1db5">
      <int2:state int2:value="Rejected" int2:type="AugLoop_Text_Critique"/>
    </int2:textHash>
    <int2:textHash int2:hashCode="DwTSjNUiF5zFr1" int2:id="uECtEyDp">
      <int2:state int2:value="Rejected" int2:type="AugLoop_Text_Critique"/>
    </int2:textHash>
    <int2:bookmark int2:bookmarkName="_Int_7gi7pbEP" int2:invalidationBookmarkName="" int2:hashCode="NmSvz3CHOLXLug" int2:id="NzqAYQXE">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D7DF2"/>
    <w:multiLevelType w:val="multilevel"/>
    <w:tmpl w:val="FFFFFFFF"/>
    <w:lvl w:ilvl="0">
      <w:start w:val="1"/>
      <w:numFmt w:val="bullet"/>
      <w:lvlText w:val="●"/>
      <w:lvlJc w:val="left"/>
      <w:pPr>
        <w:ind w:left="720" w:hanging="360"/>
      </w:pPr>
      <w:rPr>
        <w:rFonts w:ascii="Noto Sans Symbols" w:eastAsia="Noto Sans Symbols" w:hAnsi="Noto Sans Symbols" w:cs="Noto Sans Symbols"/>
        <w:sz w:val="20"/>
        <w:szCs w:val="20"/>
        <w:shd w:val="clear" w:color="auto" w:fill="auto"/>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43F210A4"/>
    <w:multiLevelType w:val="hybridMultilevel"/>
    <w:tmpl w:val="A10E3260"/>
    <w:lvl w:ilvl="0" w:tplc="F1A85CFC">
      <w:start w:val="1"/>
      <w:numFmt w:val="bullet"/>
      <w:lvlText w:val=""/>
      <w:lvlJc w:val="left"/>
      <w:pPr>
        <w:ind w:left="720" w:hanging="360"/>
      </w:pPr>
      <w:rPr>
        <w:rFonts w:ascii="Symbol" w:hAnsi="Symbol" w:hint="default"/>
      </w:rPr>
    </w:lvl>
    <w:lvl w:ilvl="1" w:tplc="CC9AE310">
      <w:start w:val="1"/>
      <w:numFmt w:val="bullet"/>
      <w:lvlText w:val="o"/>
      <w:lvlJc w:val="left"/>
      <w:pPr>
        <w:ind w:left="1440" w:hanging="360"/>
      </w:pPr>
      <w:rPr>
        <w:rFonts w:ascii="Courier New" w:hAnsi="Courier New" w:hint="default"/>
      </w:rPr>
    </w:lvl>
    <w:lvl w:ilvl="2" w:tplc="69EC2480">
      <w:start w:val="1"/>
      <w:numFmt w:val="bullet"/>
      <w:lvlText w:val=""/>
      <w:lvlJc w:val="left"/>
      <w:pPr>
        <w:ind w:left="2160" w:hanging="360"/>
      </w:pPr>
      <w:rPr>
        <w:rFonts w:ascii="Wingdings" w:hAnsi="Wingdings" w:hint="default"/>
      </w:rPr>
    </w:lvl>
    <w:lvl w:ilvl="3" w:tplc="C7B6452A">
      <w:start w:val="1"/>
      <w:numFmt w:val="bullet"/>
      <w:lvlText w:val=""/>
      <w:lvlJc w:val="left"/>
      <w:pPr>
        <w:ind w:left="2880" w:hanging="360"/>
      </w:pPr>
      <w:rPr>
        <w:rFonts w:ascii="Symbol" w:hAnsi="Symbol" w:hint="default"/>
      </w:rPr>
    </w:lvl>
    <w:lvl w:ilvl="4" w:tplc="CA0E04C4">
      <w:start w:val="1"/>
      <w:numFmt w:val="bullet"/>
      <w:lvlText w:val="o"/>
      <w:lvlJc w:val="left"/>
      <w:pPr>
        <w:ind w:left="3600" w:hanging="360"/>
      </w:pPr>
      <w:rPr>
        <w:rFonts w:ascii="Courier New" w:hAnsi="Courier New" w:hint="default"/>
      </w:rPr>
    </w:lvl>
    <w:lvl w:ilvl="5" w:tplc="1B7E20DA">
      <w:start w:val="1"/>
      <w:numFmt w:val="bullet"/>
      <w:lvlText w:val=""/>
      <w:lvlJc w:val="left"/>
      <w:pPr>
        <w:ind w:left="4320" w:hanging="360"/>
      </w:pPr>
      <w:rPr>
        <w:rFonts w:ascii="Wingdings" w:hAnsi="Wingdings" w:hint="default"/>
      </w:rPr>
    </w:lvl>
    <w:lvl w:ilvl="6" w:tplc="D31C6F3E">
      <w:start w:val="1"/>
      <w:numFmt w:val="bullet"/>
      <w:lvlText w:val=""/>
      <w:lvlJc w:val="left"/>
      <w:pPr>
        <w:ind w:left="5040" w:hanging="360"/>
      </w:pPr>
      <w:rPr>
        <w:rFonts w:ascii="Symbol" w:hAnsi="Symbol" w:hint="default"/>
      </w:rPr>
    </w:lvl>
    <w:lvl w:ilvl="7" w:tplc="268E71B8">
      <w:start w:val="1"/>
      <w:numFmt w:val="bullet"/>
      <w:lvlText w:val="o"/>
      <w:lvlJc w:val="left"/>
      <w:pPr>
        <w:ind w:left="5760" w:hanging="360"/>
      </w:pPr>
      <w:rPr>
        <w:rFonts w:ascii="Courier New" w:hAnsi="Courier New" w:hint="default"/>
      </w:rPr>
    </w:lvl>
    <w:lvl w:ilvl="8" w:tplc="3AFAFDD0">
      <w:start w:val="1"/>
      <w:numFmt w:val="bullet"/>
      <w:lvlText w:val=""/>
      <w:lvlJc w:val="left"/>
      <w:pPr>
        <w:ind w:left="6480" w:hanging="360"/>
      </w:pPr>
      <w:rPr>
        <w:rFonts w:ascii="Wingdings" w:hAnsi="Wingdings" w:hint="default"/>
      </w:rPr>
    </w:lvl>
  </w:abstractNum>
  <w:abstractNum w:abstractNumId="2" w15:restartNumberingAfterBreak="0">
    <w:nsid w:val="583D6217"/>
    <w:multiLevelType w:val="hybridMultilevel"/>
    <w:tmpl w:val="730876DC"/>
    <w:lvl w:ilvl="0" w:tplc="6C124CF8">
      <w:start w:val="1"/>
      <w:numFmt w:val="decimal"/>
      <w:lvlText w:val="%1."/>
      <w:lvlJc w:val="left"/>
      <w:pPr>
        <w:ind w:left="720" w:hanging="360"/>
      </w:pPr>
    </w:lvl>
    <w:lvl w:ilvl="1" w:tplc="27DC9F6C">
      <w:start w:val="1"/>
      <w:numFmt w:val="lowerLetter"/>
      <w:lvlText w:val="%2."/>
      <w:lvlJc w:val="left"/>
      <w:pPr>
        <w:ind w:left="1440" w:hanging="360"/>
      </w:pPr>
    </w:lvl>
    <w:lvl w:ilvl="2" w:tplc="96E8B644">
      <w:start w:val="1"/>
      <w:numFmt w:val="lowerRoman"/>
      <w:lvlText w:val="%3."/>
      <w:lvlJc w:val="right"/>
      <w:pPr>
        <w:ind w:left="2160" w:hanging="180"/>
      </w:pPr>
    </w:lvl>
    <w:lvl w:ilvl="3" w:tplc="CE5EA682">
      <w:start w:val="1"/>
      <w:numFmt w:val="decimal"/>
      <w:lvlText w:val="%4."/>
      <w:lvlJc w:val="left"/>
      <w:pPr>
        <w:ind w:left="2880" w:hanging="360"/>
      </w:pPr>
    </w:lvl>
    <w:lvl w:ilvl="4" w:tplc="58C25B88">
      <w:start w:val="1"/>
      <w:numFmt w:val="lowerLetter"/>
      <w:lvlText w:val="%5."/>
      <w:lvlJc w:val="left"/>
      <w:pPr>
        <w:ind w:left="3600" w:hanging="360"/>
      </w:pPr>
    </w:lvl>
    <w:lvl w:ilvl="5" w:tplc="E2F69C3E">
      <w:start w:val="1"/>
      <w:numFmt w:val="lowerRoman"/>
      <w:lvlText w:val="%6."/>
      <w:lvlJc w:val="right"/>
      <w:pPr>
        <w:ind w:left="4320" w:hanging="180"/>
      </w:pPr>
    </w:lvl>
    <w:lvl w:ilvl="6" w:tplc="95A8CFEE">
      <w:start w:val="1"/>
      <w:numFmt w:val="decimal"/>
      <w:lvlText w:val="%7."/>
      <w:lvlJc w:val="left"/>
      <w:pPr>
        <w:ind w:left="5040" w:hanging="360"/>
      </w:pPr>
    </w:lvl>
    <w:lvl w:ilvl="7" w:tplc="69FEC66E">
      <w:start w:val="1"/>
      <w:numFmt w:val="lowerLetter"/>
      <w:lvlText w:val="%8."/>
      <w:lvlJc w:val="left"/>
      <w:pPr>
        <w:ind w:left="5760" w:hanging="360"/>
      </w:pPr>
    </w:lvl>
    <w:lvl w:ilvl="8" w:tplc="F69E9338">
      <w:start w:val="1"/>
      <w:numFmt w:val="lowerRoman"/>
      <w:lvlText w:val="%9."/>
      <w:lvlJc w:val="right"/>
      <w:pPr>
        <w:ind w:left="6480" w:hanging="180"/>
      </w:pPr>
    </w:lvl>
  </w:abstractNum>
  <w:num w:numId="1" w16cid:durableId="1843351549">
    <w:abstractNumId w:val="2"/>
  </w:num>
  <w:num w:numId="2" w16cid:durableId="1692030492">
    <w:abstractNumId w:val="1"/>
  </w:num>
  <w:num w:numId="3" w16cid:durableId="1084259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B70"/>
    <w:rsid w:val="00031D2E"/>
    <w:rsid w:val="0007CC49"/>
    <w:rsid w:val="000A6455"/>
    <w:rsid w:val="000A7FA4"/>
    <w:rsid w:val="000D33E9"/>
    <w:rsid w:val="001231B4"/>
    <w:rsid w:val="0015FE9A"/>
    <w:rsid w:val="00171310"/>
    <w:rsid w:val="00190448"/>
    <w:rsid w:val="001E5375"/>
    <w:rsid w:val="002135D5"/>
    <w:rsid w:val="002FC44E"/>
    <w:rsid w:val="00300ABC"/>
    <w:rsid w:val="0030553A"/>
    <w:rsid w:val="003325BB"/>
    <w:rsid w:val="00365C6B"/>
    <w:rsid w:val="00367A4F"/>
    <w:rsid w:val="0039148B"/>
    <w:rsid w:val="003A57FC"/>
    <w:rsid w:val="0040106F"/>
    <w:rsid w:val="0041269A"/>
    <w:rsid w:val="00420B06"/>
    <w:rsid w:val="00433BF4"/>
    <w:rsid w:val="0045085D"/>
    <w:rsid w:val="0048A60B"/>
    <w:rsid w:val="0049AE6F"/>
    <w:rsid w:val="004E56F0"/>
    <w:rsid w:val="00561978"/>
    <w:rsid w:val="0058242F"/>
    <w:rsid w:val="005A53A2"/>
    <w:rsid w:val="00617547"/>
    <w:rsid w:val="00622633"/>
    <w:rsid w:val="00674AC4"/>
    <w:rsid w:val="00687260"/>
    <w:rsid w:val="007A3189"/>
    <w:rsid w:val="007D1DA5"/>
    <w:rsid w:val="00817F45"/>
    <w:rsid w:val="0086633D"/>
    <w:rsid w:val="00885C17"/>
    <w:rsid w:val="0089316F"/>
    <w:rsid w:val="00893CDD"/>
    <w:rsid w:val="008BEBB8"/>
    <w:rsid w:val="008CC1B9"/>
    <w:rsid w:val="00921B70"/>
    <w:rsid w:val="00984F76"/>
    <w:rsid w:val="009ACE88"/>
    <w:rsid w:val="009C3049"/>
    <w:rsid w:val="009F3D5B"/>
    <w:rsid w:val="00A571A3"/>
    <w:rsid w:val="00A63406"/>
    <w:rsid w:val="00A81963"/>
    <w:rsid w:val="00A83AC4"/>
    <w:rsid w:val="00A85D72"/>
    <w:rsid w:val="00A9258A"/>
    <w:rsid w:val="00AF2FF4"/>
    <w:rsid w:val="00B45DDE"/>
    <w:rsid w:val="00B495CE"/>
    <w:rsid w:val="00B90B47"/>
    <w:rsid w:val="00BF5F77"/>
    <w:rsid w:val="00C03200"/>
    <w:rsid w:val="00C63584"/>
    <w:rsid w:val="00C8EEBA"/>
    <w:rsid w:val="00CBDD2E"/>
    <w:rsid w:val="00CC7ABB"/>
    <w:rsid w:val="00CF54F1"/>
    <w:rsid w:val="00D77FA3"/>
    <w:rsid w:val="00DD7FF8"/>
    <w:rsid w:val="00DDEEF2"/>
    <w:rsid w:val="00DE446A"/>
    <w:rsid w:val="00E4461B"/>
    <w:rsid w:val="00E72CF8"/>
    <w:rsid w:val="00EA3CA9"/>
    <w:rsid w:val="00EA7F9B"/>
    <w:rsid w:val="00F5115D"/>
    <w:rsid w:val="00FF552D"/>
    <w:rsid w:val="011645C8"/>
    <w:rsid w:val="0121B560"/>
    <w:rsid w:val="01256515"/>
    <w:rsid w:val="012DCCBF"/>
    <w:rsid w:val="013E80C4"/>
    <w:rsid w:val="013F56FB"/>
    <w:rsid w:val="0140BAD2"/>
    <w:rsid w:val="01541B03"/>
    <w:rsid w:val="01651CA7"/>
    <w:rsid w:val="0170F853"/>
    <w:rsid w:val="0172A7A1"/>
    <w:rsid w:val="0188283B"/>
    <w:rsid w:val="0193DC74"/>
    <w:rsid w:val="019DE12A"/>
    <w:rsid w:val="019F27CB"/>
    <w:rsid w:val="01A3C5C7"/>
    <w:rsid w:val="01A4E7F2"/>
    <w:rsid w:val="01AC78B5"/>
    <w:rsid w:val="01B0919C"/>
    <w:rsid w:val="01B88E60"/>
    <w:rsid w:val="01C5F7A6"/>
    <w:rsid w:val="01CDC08D"/>
    <w:rsid w:val="01D98093"/>
    <w:rsid w:val="01F64636"/>
    <w:rsid w:val="020DC824"/>
    <w:rsid w:val="0217E09D"/>
    <w:rsid w:val="021BD135"/>
    <w:rsid w:val="022C71DA"/>
    <w:rsid w:val="023F954E"/>
    <w:rsid w:val="0246F340"/>
    <w:rsid w:val="024B7BAF"/>
    <w:rsid w:val="0250662F"/>
    <w:rsid w:val="0264807B"/>
    <w:rsid w:val="026DB026"/>
    <w:rsid w:val="028E45E1"/>
    <w:rsid w:val="02A00992"/>
    <w:rsid w:val="02A22D57"/>
    <w:rsid w:val="02B90B00"/>
    <w:rsid w:val="02C174B7"/>
    <w:rsid w:val="02C2F027"/>
    <w:rsid w:val="02C6676E"/>
    <w:rsid w:val="02DB275C"/>
    <w:rsid w:val="02DDA844"/>
    <w:rsid w:val="02DF37A4"/>
    <w:rsid w:val="02EE638A"/>
    <w:rsid w:val="02F0E053"/>
    <w:rsid w:val="0310893F"/>
    <w:rsid w:val="03205332"/>
    <w:rsid w:val="03221B1B"/>
    <w:rsid w:val="032644AE"/>
    <w:rsid w:val="03595D8E"/>
    <w:rsid w:val="035B909F"/>
    <w:rsid w:val="037FC215"/>
    <w:rsid w:val="039B6419"/>
    <w:rsid w:val="039EF573"/>
    <w:rsid w:val="03CCEF97"/>
    <w:rsid w:val="03E16C02"/>
    <w:rsid w:val="03ECA0CA"/>
    <w:rsid w:val="03F2AACF"/>
    <w:rsid w:val="03F3F105"/>
    <w:rsid w:val="0406AA90"/>
    <w:rsid w:val="040AB469"/>
    <w:rsid w:val="040CB400"/>
    <w:rsid w:val="040F5B37"/>
    <w:rsid w:val="0415DE42"/>
    <w:rsid w:val="041D1AB6"/>
    <w:rsid w:val="042E676D"/>
    <w:rsid w:val="04312049"/>
    <w:rsid w:val="0447249A"/>
    <w:rsid w:val="044A8B3B"/>
    <w:rsid w:val="044B93D5"/>
    <w:rsid w:val="04510485"/>
    <w:rsid w:val="0456830A"/>
    <w:rsid w:val="046BEE56"/>
    <w:rsid w:val="0478A4BE"/>
    <w:rsid w:val="047D3230"/>
    <w:rsid w:val="048975BC"/>
    <w:rsid w:val="048E4B7B"/>
    <w:rsid w:val="04954A4C"/>
    <w:rsid w:val="049B8596"/>
    <w:rsid w:val="049D26F8"/>
    <w:rsid w:val="04A55646"/>
    <w:rsid w:val="04BB7D66"/>
    <w:rsid w:val="04D2D2C3"/>
    <w:rsid w:val="04D6E488"/>
    <w:rsid w:val="04F18CD7"/>
    <w:rsid w:val="04F31332"/>
    <w:rsid w:val="050DC2C6"/>
    <w:rsid w:val="050E44E0"/>
    <w:rsid w:val="050EF1C0"/>
    <w:rsid w:val="05104F10"/>
    <w:rsid w:val="0511C4E9"/>
    <w:rsid w:val="0512E32C"/>
    <w:rsid w:val="052BEC36"/>
    <w:rsid w:val="052D4731"/>
    <w:rsid w:val="0535ECED"/>
    <w:rsid w:val="05403D84"/>
    <w:rsid w:val="0546C440"/>
    <w:rsid w:val="055D3061"/>
    <w:rsid w:val="057B5803"/>
    <w:rsid w:val="05AB3F51"/>
    <w:rsid w:val="05BD3D4E"/>
    <w:rsid w:val="05CAAC61"/>
    <w:rsid w:val="05DFB6E3"/>
    <w:rsid w:val="05E2D342"/>
    <w:rsid w:val="05EAA959"/>
    <w:rsid w:val="05EB6C8C"/>
    <w:rsid w:val="05F4CB96"/>
    <w:rsid w:val="05FE9946"/>
    <w:rsid w:val="0608DE85"/>
    <w:rsid w:val="0609E18A"/>
    <w:rsid w:val="060C2C20"/>
    <w:rsid w:val="061B8203"/>
    <w:rsid w:val="061C1E77"/>
    <w:rsid w:val="061D9618"/>
    <w:rsid w:val="063B56CC"/>
    <w:rsid w:val="063C53CD"/>
    <w:rsid w:val="063E12D8"/>
    <w:rsid w:val="0643BF48"/>
    <w:rsid w:val="0661E954"/>
    <w:rsid w:val="0666E8D7"/>
    <w:rsid w:val="067EFA18"/>
    <w:rsid w:val="0680406C"/>
    <w:rsid w:val="06A731B8"/>
    <w:rsid w:val="06B9FBC3"/>
    <w:rsid w:val="06BD37A9"/>
    <w:rsid w:val="06BFA2F6"/>
    <w:rsid w:val="06C63066"/>
    <w:rsid w:val="06CBADCA"/>
    <w:rsid w:val="06E8C8FE"/>
    <w:rsid w:val="06F18065"/>
    <w:rsid w:val="06F1A25F"/>
    <w:rsid w:val="06FB7E72"/>
    <w:rsid w:val="06FC5AA8"/>
    <w:rsid w:val="07199B78"/>
    <w:rsid w:val="071D767A"/>
    <w:rsid w:val="073652B5"/>
    <w:rsid w:val="07486FBC"/>
    <w:rsid w:val="075E51C5"/>
    <w:rsid w:val="07758A2A"/>
    <w:rsid w:val="077EC55C"/>
    <w:rsid w:val="077FFB68"/>
    <w:rsid w:val="07835824"/>
    <w:rsid w:val="078556FF"/>
    <w:rsid w:val="0797D9DB"/>
    <w:rsid w:val="079FFE5A"/>
    <w:rsid w:val="07A74BBA"/>
    <w:rsid w:val="07A7DB3B"/>
    <w:rsid w:val="07AB1567"/>
    <w:rsid w:val="07C1EF68"/>
    <w:rsid w:val="07E08D51"/>
    <w:rsid w:val="07F29754"/>
    <w:rsid w:val="07F547B8"/>
    <w:rsid w:val="08000CDC"/>
    <w:rsid w:val="0803DBCF"/>
    <w:rsid w:val="0815A0B5"/>
    <w:rsid w:val="0827CE2A"/>
    <w:rsid w:val="08289AF5"/>
    <w:rsid w:val="08292D99"/>
    <w:rsid w:val="082E2C29"/>
    <w:rsid w:val="084E154B"/>
    <w:rsid w:val="0854B28C"/>
    <w:rsid w:val="087E593F"/>
    <w:rsid w:val="088A9BE8"/>
    <w:rsid w:val="08914238"/>
    <w:rsid w:val="0898D6D7"/>
    <w:rsid w:val="0899CDDB"/>
    <w:rsid w:val="08A63D20"/>
    <w:rsid w:val="08C17EE3"/>
    <w:rsid w:val="08D10B73"/>
    <w:rsid w:val="08E2949F"/>
    <w:rsid w:val="08EE88F3"/>
    <w:rsid w:val="08F2ED81"/>
    <w:rsid w:val="08FA869C"/>
    <w:rsid w:val="08FBDBE7"/>
    <w:rsid w:val="090B9589"/>
    <w:rsid w:val="090CBBEE"/>
    <w:rsid w:val="0915EB15"/>
    <w:rsid w:val="092C6C58"/>
    <w:rsid w:val="093F9293"/>
    <w:rsid w:val="09415E01"/>
    <w:rsid w:val="094923C5"/>
    <w:rsid w:val="0949FD7D"/>
    <w:rsid w:val="095A7BC5"/>
    <w:rsid w:val="09607151"/>
    <w:rsid w:val="096B6B8C"/>
    <w:rsid w:val="0972AFFB"/>
    <w:rsid w:val="097BEBB2"/>
    <w:rsid w:val="097F4BEC"/>
    <w:rsid w:val="09908FB0"/>
    <w:rsid w:val="09998A16"/>
    <w:rsid w:val="099ECD4F"/>
    <w:rsid w:val="09A077C1"/>
    <w:rsid w:val="09AD7195"/>
    <w:rsid w:val="09AE0C96"/>
    <w:rsid w:val="09B3D9A5"/>
    <w:rsid w:val="09B50A3D"/>
    <w:rsid w:val="09E697BB"/>
    <w:rsid w:val="09E865CF"/>
    <w:rsid w:val="09FC3D91"/>
    <w:rsid w:val="0A009E47"/>
    <w:rsid w:val="0A1EA573"/>
    <w:rsid w:val="0A3BE68D"/>
    <w:rsid w:val="0A57DBDF"/>
    <w:rsid w:val="0A61EC53"/>
    <w:rsid w:val="0A6DF965"/>
    <w:rsid w:val="0A8660FA"/>
    <w:rsid w:val="0A8783EA"/>
    <w:rsid w:val="0A88118C"/>
    <w:rsid w:val="0A9EA5FD"/>
    <w:rsid w:val="0AA431DF"/>
    <w:rsid w:val="0AA63234"/>
    <w:rsid w:val="0AB1B2E5"/>
    <w:rsid w:val="0AB64465"/>
    <w:rsid w:val="0AC015C3"/>
    <w:rsid w:val="0AE233F1"/>
    <w:rsid w:val="0AE79D18"/>
    <w:rsid w:val="0AE812FE"/>
    <w:rsid w:val="0B039ED9"/>
    <w:rsid w:val="0B098F67"/>
    <w:rsid w:val="0B19EC1F"/>
    <w:rsid w:val="0B303AB1"/>
    <w:rsid w:val="0B4EA0F1"/>
    <w:rsid w:val="0B4F3B07"/>
    <w:rsid w:val="0B526B3B"/>
    <w:rsid w:val="0B5E651F"/>
    <w:rsid w:val="0B65EDC7"/>
    <w:rsid w:val="0B873835"/>
    <w:rsid w:val="0B906CCB"/>
    <w:rsid w:val="0B9EDE6A"/>
    <w:rsid w:val="0BC4E7E6"/>
    <w:rsid w:val="0BC51A47"/>
    <w:rsid w:val="0BDE40B8"/>
    <w:rsid w:val="0BFAB612"/>
    <w:rsid w:val="0C15BEDC"/>
    <w:rsid w:val="0C201991"/>
    <w:rsid w:val="0C368415"/>
    <w:rsid w:val="0C56C451"/>
    <w:rsid w:val="0C56F855"/>
    <w:rsid w:val="0C65AE63"/>
    <w:rsid w:val="0C7557EF"/>
    <w:rsid w:val="0C7AD055"/>
    <w:rsid w:val="0C7B1B01"/>
    <w:rsid w:val="0C83E35F"/>
    <w:rsid w:val="0C8CC306"/>
    <w:rsid w:val="0C8F1000"/>
    <w:rsid w:val="0C8F713E"/>
    <w:rsid w:val="0C9377B1"/>
    <w:rsid w:val="0C95FA1A"/>
    <w:rsid w:val="0CAD66EE"/>
    <w:rsid w:val="0CCA7577"/>
    <w:rsid w:val="0CCBB0C8"/>
    <w:rsid w:val="0CEA7152"/>
    <w:rsid w:val="0CFF059A"/>
    <w:rsid w:val="0D025A13"/>
    <w:rsid w:val="0D13EE5D"/>
    <w:rsid w:val="0D30527E"/>
    <w:rsid w:val="0D383F09"/>
    <w:rsid w:val="0D540349"/>
    <w:rsid w:val="0D5B37CC"/>
    <w:rsid w:val="0D697776"/>
    <w:rsid w:val="0D998D15"/>
    <w:rsid w:val="0DA0A77B"/>
    <w:rsid w:val="0DA404F5"/>
    <w:rsid w:val="0DB8E0B5"/>
    <w:rsid w:val="0DB92372"/>
    <w:rsid w:val="0DBE837C"/>
    <w:rsid w:val="0DBFA7C9"/>
    <w:rsid w:val="0DC2B912"/>
    <w:rsid w:val="0DC4BEF8"/>
    <w:rsid w:val="0DDFA2AC"/>
    <w:rsid w:val="0DE11515"/>
    <w:rsid w:val="0DEDDBC6"/>
    <w:rsid w:val="0E0B9155"/>
    <w:rsid w:val="0E289367"/>
    <w:rsid w:val="0E39C2D5"/>
    <w:rsid w:val="0E3DFD64"/>
    <w:rsid w:val="0E41AA2E"/>
    <w:rsid w:val="0E4B3C2C"/>
    <w:rsid w:val="0E4D2FB1"/>
    <w:rsid w:val="0E5BC2E5"/>
    <w:rsid w:val="0E71B0FA"/>
    <w:rsid w:val="0E84B953"/>
    <w:rsid w:val="0E889B6D"/>
    <w:rsid w:val="0E892F27"/>
    <w:rsid w:val="0E99C5EA"/>
    <w:rsid w:val="0EB1E748"/>
    <w:rsid w:val="0EB27375"/>
    <w:rsid w:val="0EBFA133"/>
    <w:rsid w:val="0ECC22DF"/>
    <w:rsid w:val="0ECFAEB4"/>
    <w:rsid w:val="0ED8BB4E"/>
    <w:rsid w:val="0EFCCA26"/>
    <w:rsid w:val="0F05DFAA"/>
    <w:rsid w:val="0F165EF4"/>
    <w:rsid w:val="0F210D2D"/>
    <w:rsid w:val="0F380472"/>
    <w:rsid w:val="0F63CE6A"/>
    <w:rsid w:val="0F995AB7"/>
    <w:rsid w:val="0F9F4029"/>
    <w:rsid w:val="0FA040EA"/>
    <w:rsid w:val="0FA256F6"/>
    <w:rsid w:val="0FB09731"/>
    <w:rsid w:val="0FBE282F"/>
    <w:rsid w:val="0FE71675"/>
    <w:rsid w:val="0FF24E7B"/>
    <w:rsid w:val="0FF5FD24"/>
    <w:rsid w:val="0FF8D5B2"/>
    <w:rsid w:val="10008281"/>
    <w:rsid w:val="100F201C"/>
    <w:rsid w:val="10397F67"/>
    <w:rsid w:val="10414CC4"/>
    <w:rsid w:val="10440D92"/>
    <w:rsid w:val="1052B5B3"/>
    <w:rsid w:val="10592730"/>
    <w:rsid w:val="106632A3"/>
    <w:rsid w:val="10690CE5"/>
    <w:rsid w:val="106A0559"/>
    <w:rsid w:val="106E2916"/>
    <w:rsid w:val="10790BA9"/>
    <w:rsid w:val="1082991D"/>
    <w:rsid w:val="1082E5F6"/>
    <w:rsid w:val="10924A42"/>
    <w:rsid w:val="109747BA"/>
    <w:rsid w:val="10991DF7"/>
    <w:rsid w:val="10C717C3"/>
    <w:rsid w:val="10EEAFF2"/>
    <w:rsid w:val="111A0A6B"/>
    <w:rsid w:val="111BE6CC"/>
    <w:rsid w:val="111E4DE9"/>
    <w:rsid w:val="1123B42B"/>
    <w:rsid w:val="11327F21"/>
    <w:rsid w:val="1135FDAB"/>
    <w:rsid w:val="113CF9FA"/>
    <w:rsid w:val="115739D9"/>
    <w:rsid w:val="1165F17A"/>
    <w:rsid w:val="116988BB"/>
    <w:rsid w:val="116DE9DC"/>
    <w:rsid w:val="11850B0E"/>
    <w:rsid w:val="118B6906"/>
    <w:rsid w:val="118E4E3D"/>
    <w:rsid w:val="1198ED10"/>
    <w:rsid w:val="119DF707"/>
    <w:rsid w:val="11B4822C"/>
    <w:rsid w:val="11C7282A"/>
    <w:rsid w:val="11D166AC"/>
    <w:rsid w:val="11E2A784"/>
    <w:rsid w:val="11E6D829"/>
    <w:rsid w:val="11F435C7"/>
    <w:rsid w:val="11FA6416"/>
    <w:rsid w:val="12001783"/>
    <w:rsid w:val="12020304"/>
    <w:rsid w:val="1206C3FF"/>
    <w:rsid w:val="120FB982"/>
    <w:rsid w:val="1222BC05"/>
    <w:rsid w:val="12296062"/>
    <w:rsid w:val="122BB0AB"/>
    <w:rsid w:val="12384907"/>
    <w:rsid w:val="12419F9E"/>
    <w:rsid w:val="126611AE"/>
    <w:rsid w:val="1286CB19"/>
    <w:rsid w:val="128995D0"/>
    <w:rsid w:val="128FF647"/>
    <w:rsid w:val="12A804FA"/>
    <w:rsid w:val="12B29879"/>
    <w:rsid w:val="12D6E0EB"/>
    <w:rsid w:val="12DEBE47"/>
    <w:rsid w:val="12E454E3"/>
    <w:rsid w:val="12ED45D6"/>
    <w:rsid w:val="12F6430E"/>
    <w:rsid w:val="12F9F3F6"/>
    <w:rsid w:val="1301AE78"/>
    <w:rsid w:val="1304F3AC"/>
    <w:rsid w:val="1306E088"/>
    <w:rsid w:val="130C74DA"/>
    <w:rsid w:val="13117C30"/>
    <w:rsid w:val="13183FCC"/>
    <w:rsid w:val="131DAB9E"/>
    <w:rsid w:val="1338F544"/>
    <w:rsid w:val="134798CE"/>
    <w:rsid w:val="135D33F8"/>
    <w:rsid w:val="138B8B11"/>
    <w:rsid w:val="138C40D5"/>
    <w:rsid w:val="139BF0E0"/>
    <w:rsid w:val="139F6081"/>
    <w:rsid w:val="13A76999"/>
    <w:rsid w:val="13B48025"/>
    <w:rsid w:val="13D55D9C"/>
    <w:rsid w:val="13D92E5D"/>
    <w:rsid w:val="13FD8B94"/>
    <w:rsid w:val="13FE1A0B"/>
    <w:rsid w:val="14081CD1"/>
    <w:rsid w:val="140A7397"/>
    <w:rsid w:val="14120319"/>
    <w:rsid w:val="14208415"/>
    <w:rsid w:val="14224E17"/>
    <w:rsid w:val="145D39F7"/>
    <w:rsid w:val="1479CCCD"/>
    <w:rsid w:val="147A8046"/>
    <w:rsid w:val="14891637"/>
    <w:rsid w:val="14942FFD"/>
    <w:rsid w:val="14956CB9"/>
    <w:rsid w:val="14A9C0E5"/>
    <w:rsid w:val="14C2298F"/>
    <w:rsid w:val="14DA6EF5"/>
    <w:rsid w:val="14EC32C0"/>
    <w:rsid w:val="14FE3AF8"/>
    <w:rsid w:val="15054765"/>
    <w:rsid w:val="1509076E"/>
    <w:rsid w:val="151412BF"/>
    <w:rsid w:val="15163EAA"/>
    <w:rsid w:val="15171A45"/>
    <w:rsid w:val="151AE568"/>
    <w:rsid w:val="15278D1B"/>
    <w:rsid w:val="1537C141"/>
    <w:rsid w:val="1537C74F"/>
    <w:rsid w:val="1543DF70"/>
    <w:rsid w:val="15812025"/>
    <w:rsid w:val="1581E89D"/>
    <w:rsid w:val="158EF93D"/>
    <w:rsid w:val="15ADD37A"/>
    <w:rsid w:val="15BC3B96"/>
    <w:rsid w:val="15C93898"/>
    <w:rsid w:val="15C9B8A9"/>
    <w:rsid w:val="15CE626F"/>
    <w:rsid w:val="15DC60D4"/>
    <w:rsid w:val="15E4A7F5"/>
    <w:rsid w:val="15EEED04"/>
    <w:rsid w:val="15FD0D20"/>
    <w:rsid w:val="161CC9E9"/>
    <w:rsid w:val="161F775B"/>
    <w:rsid w:val="1621CFEF"/>
    <w:rsid w:val="1624E698"/>
    <w:rsid w:val="1642DEEA"/>
    <w:rsid w:val="1643E1A6"/>
    <w:rsid w:val="1644159C"/>
    <w:rsid w:val="16528BED"/>
    <w:rsid w:val="16946313"/>
    <w:rsid w:val="169A4A33"/>
    <w:rsid w:val="16A14732"/>
    <w:rsid w:val="16B38425"/>
    <w:rsid w:val="16B42519"/>
    <w:rsid w:val="16C03175"/>
    <w:rsid w:val="16C8C561"/>
    <w:rsid w:val="16C933E5"/>
    <w:rsid w:val="16D391A2"/>
    <w:rsid w:val="16DAC099"/>
    <w:rsid w:val="16E2C540"/>
    <w:rsid w:val="16EF68F0"/>
    <w:rsid w:val="16F977A1"/>
    <w:rsid w:val="16FC6EAD"/>
    <w:rsid w:val="1701903F"/>
    <w:rsid w:val="170671D5"/>
    <w:rsid w:val="170C8575"/>
    <w:rsid w:val="170F1969"/>
    <w:rsid w:val="1730F1C3"/>
    <w:rsid w:val="1748D4D8"/>
    <w:rsid w:val="17580BF7"/>
    <w:rsid w:val="175A90D5"/>
    <w:rsid w:val="175E6606"/>
    <w:rsid w:val="1763F5A0"/>
    <w:rsid w:val="176DA784"/>
    <w:rsid w:val="177B55D6"/>
    <w:rsid w:val="17864D2E"/>
    <w:rsid w:val="1788956A"/>
    <w:rsid w:val="178A47E1"/>
    <w:rsid w:val="178B0948"/>
    <w:rsid w:val="179AFD50"/>
    <w:rsid w:val="17B23613"/>
    <w:rsid w:val="17C0C091"/>
    <w:rsid w:val="17C80652"/>
    <w:rsid w:val="182032A2"/>
    <w:rsid w:val="18259C32"/>
    <w:rsid w:val="183604E7"/>
    <w:rsid w:val="1836D663"/>
    <w:rsid w:val="183D7E62"/>
    <w:rsid w:val="185574FF"/>
    <w:rsid w:val="1858E783"/>
    <w:rsid w:val="185D49B5"/>
    <w:rsid w:val="1862F5E7"/>
    <w:rsid w:val="18643915"/>
    <w:rsid w:val="1877108B"/>
    <w:rsid w:val="18815A57"/>
    <w:rsid w:val="188A5244"/>
    <w:rsid w:val="18A3928C"/>
    <w:rsid w:val="18B20CA0"/>
    <w:rsid w:val="18B4C6D8"/>
    <w:rsid w:val="18C71D2A"/>
    <w:rsid w:val="18CD8DB7"/>
    <w:rsid w:val="18DCE168"/>
    <w:rsid w:val="18E07DCD"/>
    <w:rsid w:val="18E3D60C"/>
    <w:rsid w:val="18F35052"/>
    <w:rsid w:val="190DC28C"/>
    <w:rsid w:val="1923C597"/>
    <w:rsid w:val="1925F78A"/>
    <w:rsid w:val="194901D7"/>
    <w:rsid w:val="19546AAB"/>
    <w:rsid w:val="195DD2B9"/>
    <w:rsid w:val="197310B6"/>
    <w:rsid w:val="1977428E"/>
    <w:rsid w:val="19776DA9"/>
    <w:rsid w:val="197BB65E"/>
    <w:rsid w:val="197ED831"/>
    <w:rsid w:val="1985CBF9"/>
    <w:rsid w:val="198E3FDC"/>
    <w:rsid w:val="19B6DA52"/>
    <w:rsid w:val="19C099F8"/>
    <w:rsid w:val="19C4192B"/>
    <w:rsid w:val="19CB5DDE"/>
    <w:rsid w:val="19CF002C"/>
    <w:rsid w:val="19DA4D82"/>
    <w:rsid w:val="1A014584"/>
    <w:rsid w:val="1A0D14E9"/>
    <w:rsid w:val="1A10A95E"/>
    <w:rsid w:val="1A1510E4"/>
    <w:rsid w:val="1A155508"/>
    <w:rsid w:val="1A195B2A"/>
    <w:rsid w:val="1A245AC1"/>
    <w:rsid w:val="1A26C884"/>
    <w:rsid w:val="1A2A0CC3"/>
    <w:rsid w:val="1A5F818E"/>
    <w:rsid w:val="1A7405DA"/>
    <w:rsid w:val="1A75C92C"/>
    <w:rsid w:val="1A7805D4"/>
    <w:rsid w:val="1A795FD9"/>
    <w:rsid w:val="1A80759A"/>
    <w:rsid w:val="1A81449D"/>
    <w:rsid w:val="1A906A90"/>
    <w:rsid w:val="1A9BD83B"/>
    <w:rsid w:val="1AB4599E"/>
    <w:rsid w:val="1ACAAF16"/>
    <w:rsid w:val="1ACEE4B7"/>
    <w:rsid w:val="1AD4776E"/>
    <w:rsid w:val="1AD5650F"/>
    <w:rsid w:val="1AD76550"/>
    <w:rsid w:val="1AE5D5B1"/>
    <w:rsid w:val="1AE918EE"/>
    <w:rsid w:val="1B215FE4"/>
    <w:rsid w:val="1B219C5A"/>
    <w:rsid w:val="1B25E39D"/>
    <w:rsid w:val="1B3925F2"/>
    <w:rsid w:val="1B53F0E9"/>
    <w:rsid w:val="1B63D3FB"/>
    <w:rsid w:val="1B672E3F"/>
    <w:rsid w:val="1B98BC4B"/>
    <w:rsid w:val="1BA0D2A8"/>
    <w:rsid w:val="1BA702C5"/>
    <w:rsid w:val="1BB1E4A8"/>
    <w:rsid w:val="1BBED430"/>
    <w:rsid w:val="1BBFE806"/>
    <w:rsid w:val="1BCBEE3A"/>
    <w:rsid w:val="1BDD1698"/>
    <w:rsid w:val="1BFB51EF"/>
    <w:rsid w:val="1C03FCF5"/>
    <w:rsid w:val="1C090745"/>
    <w:rsid w:val="1C0BA10A"/>
    <w:rsid w:val="1C18C762"/>
    <w:rsid w:val="1C1A67EF"/>
    <w:rsid w:val="1C220A86"/>
    <w:rsid w:val="1C260BB2"/>
    <w:rsid w:val="1C2B7D1A"/>
    <w:rsid w:val="1C2C72BE"/>
    <w:rsid w:val="1C37400C"/>
    <w:rsid w:val="1C40874A"/>
    <w:rsid w:val="1C4A045B"/>
    <w:rsid w:val="1C522F42"/>
    <w:rsid w:val="1C55D617"/>
    <w:rsid w:val="1C59F7B8"/>
    <w:rsid w:val="1C635604"/>
    <w:rsid w:val="1C7373CC"/>
    <w:rsid w:val="1C779FAC"/>
    <w:rsid w:val="1C8267FF"/>
    <w:rsid w:val="1C880983"/>
    <w:rsid w:val="1C92B5A2"/>
    <w:rsid w:val="1C9AB7E7"/>
    <w:rsid w:val="1C9C5BDB"/>
    <w:rsid w:val="1C9FB326"/>
    <w:rsid w:val="1CAAD456"/>
    <w:rsid w:val="1CD838C4"/>
    <w:rsid w:val="1CE4FB7A"/>
    <w:rsid w:val="1CF82D36"/>
    <w:rsid w:val="1D05C501"/>
    <w:rsid w:val="1D0BA25A"/>
    <w:rsid w:val="1D0C4CEC"/>
    <w:rsid w:val="1D10469E"/>
    <w:rsid w:val="1D31FFAD"/>
    <w:rsid w:val="1D348CAC"/>
    <w:rsid w:val="1D42D326"/>
    <w:rsid w:val="1D54CB7A"/>
    <w:rsid w:val="1D581B17"/>
    <w:rsid w:val="1D60EB1B"/>
    <w:rsid w:val="1D647482"/>
    <w:rsid w:val="1D66183E"/>
    <w:rsid w:val="1D72A980"/>
    <w:rsid w:val="1D74808E"/>
    <w:rsid w:val="1D8D2916"/>
    <w:rsid w:val="1D91B9AD"/>
    <w:rsid w:val="1DBB7A14"/>
    <w:rsid w:val="1DC6E8BB"/>
    <w:rsid w:val="1DC6ECC2"/>
    <w:rsid w:val="1DC7BE27"/>
    <w:rsid w:val="1DF12135"/>
    <w:rsid w:val="1E070C3A"/>
    <w:rsid w:val="1E07DC46"/>
    <w:rsid w:val="1E0F3E8F"/>
    <w:rsid w:val="1E24484B"/>
    <w:rsid w:val="1E25E274"/>
    <w:rsid w:val="1E2B27C8"/>
    <w:rsid w:val="1E2E8CB3"/>
    <w:rsid w:val="1E388DD6"/>
    <w:rsid w:val="1E3DF543"/>
    <w:rsid w:val="1E3FFDD5"/>
    <w:rsid w:val="1E46A4B7"/>
    <w:rsid w:val="1E49EF06"/>
    <w:rsid w:val="1E5019E8"/>
    <w:rsid w:val="1E57E6D5"/>
    <w:rsid w:val="1E593D1C"/>
    <w:rsid w:val="1E5B7E56"/>
    <w:rsid w:val="1E610155"/>
    <w:rsid w:val="1E6AA84A"/>
    <w:rsid w:val="1E953AF6"/>
    <w:rsid w:val="1EA0F267"/>
    <w:rsid w:val="1EB18293"/>
    <w:rsid w:val="1EC41320"/>
    <w:rsid w:val="1EC4FF1B"/>
    <w:rsid w:val="1EC84A83"/>
    <w:rsid w:val="1ED05D0D"/>
    <w:rsid w:val="1ED06CBF"/>
    <w:rsid w:val="1EDB681F"/>
    <w:rsid w:val="1EDCA6A8"/>
    <w:rsid w:val="1EFA4903"/>
    <w:rsid w:val="1F0C57E6"/>
    <w:rsid w:val="1F0D3159"/>
    <w:rsid w:val="1F11980D"/>
    <w:rsid w:val="1F1CAF1D"/>
    <w:rsid w:val="1F26A7B5"/>
    <w:rsid w:val="1F42F746"/>
    <w:rsid w:val="1F498492"/>
    <w:rsid w:val="1F4C9396"/>
    <w:rsid w:val="1F531E0C"/>
    <w:rsid w:val="1F590A61"/>
    <w:rsid w:val="1F628853"/>
    <w:rsid w:val="1F6BE639"/>
    <w:rsid w:val="1F6C6A42"/>
    <w:rsid w:val="1F725E41"/>
    <w:rsid w:val="1F7369BC"/>
    <w:rsid w:val="1F8A5BFB"/>
    <w:rsid w:val="1F8B2537"/>
    <w:rsid w:val="1F98E85D"/>
    <w:rsid w:val="1F9AF6C6"/>
    <w:rsid w:val="1F9B95BF"/>
    <w:rsid w:val="1FA255DA"/>
    <w:rsid w:val="1FA7E891"/>
    <w:rsid w:val="1FA8C4F7"/>
    <w:rsid w:val="1FABD5FC"/>
    <w:rsid w:val="1FBB9DB9"/>
    <w:rsid w:val="1FBEE447"/>
    <w:rsid w:val="1FC8E85A"/>
    <w:rsid w:val="1FE5BF67"/>
    <w:rsid w:val="1FE81F06"/>
    <w:rsid w:val="1FF88ACA"/>
    <w:rsid w:val="201E209B"/>
    <w:rsid w:val="201E8E92"/>
    <w:rsid w:val="20261BD6"/>
    <w:rsid w:val="20A69497"/>
    <w:rsid w:val="20C254FF"/>
    <w:rsid w:val="20C44E18"/>
    <w:rsid w:val="20D174A8"/>
    <w:rsid w:val="20D81DEB"/>
    <w:rsid w:val="20DE4790"/>
    <w:rsid w:val="20F11C1A"/>
    <w:rsid w:val="210C6B50"/>
    <w:rsid w:val="210CBBC4"/>
    <w:rsid w:val="212E89B0"/>
    <w:rsid w:val="212E978A"/>
    <w:rsid w:val="213AC184"/>
    <w:rsid w:val="2146DF51"/>
    <w:rsid w:val="2163EE72"/>
    <w:rsid w:val="21818FC8"/>
    <w:rsid w:val="21B2E124"/>
    <w:rsid w:val="21B9FA4C"/>
    <w:rsid w:val="21C3798E"/>
    <w:rsid w:val="21DB5A26"/>
    <w:rsid w:val="21F5F26B"/>
    <w:rsid w:val="221308E1"/>
    <w:rsid w:val="22333EE7"/>
    <w:rsid w:val="2266CAE5"/>
    <w:rsid w:val="226C6E4F"/>
    <w:rsid w:val="22B0739B"/>
    <w:rsid w:val="22B46E61"/>
    <w:rsid w:val="22C65289"/>
    <w:rsid w:val="22D6A77B"/>
    <w:rsid w:val="22DA0991"/>
    <w:rsid w:val="22DAB15B"/>
    <w:rsid w:val="22E2AFB2"/>
    <w:rsid w:val="22E376BE"/>
    <w:rsid w:val="22E74339"/>
    <w:rsid w:val="22ED22B5"/>
    <w:rsid w:val="22F09F5F"/>
    <w:rsid w:val="23070CFE"/>
    <w:rsid w:val="2325BA77"/>
    <w:rsid w:val="233D98A3"/>
    <w:rsid w:val="2345DA71"/>
    <w:rsid w:val="235F02CE"/>
    <w:rsid w:val="2368AC19"/>
    <w:rsid w:val="236A1687"/>
    <w:rsid w:val="238298C1"/>
    <w:rsid w:val="2383D74C"/>
    <w:rsid w:val="23937C8D"/>
    <w:rsid w:val="23991E9D"/>
    <w:rsid w:val="23BEBEF7"/>
    <w:rsid w:val="23C7457B"/>
    <w:rsid w:val="23CEBDBB"/>
    <w:rsid w:val="23CF82A1"/>
    <w:rsid w:val="23DB16F2"/>
    <w:rsid w:val="23E61F97"/>
    <w:rsid w:val="23E67589"/>
    <w:rsid w:val="23E88F27"/>
    <w:rsid w:val="23FA18D8"/>
    <w:rsid w:val="2404E4A0"/>
    <w:rsid w:val="240FDD6E"/>
    <w:rsid w:val="2415B84A"/>
    <w:rsid w:val="241801EB"/>
    <w:rsid w:val="241E5C46"/>
    <w:rsid w:val="242973EF"/>
    <w:rsid w:val="242FD909"/>
    <w:rsid w:val="2437D9E6"/>
    <w:rsid w:val="243C79AA"/>
    <w:rsid w:val="243C8C81"/>
    <w:rsid w:val="243FCE7D"/>
    <w:rsid w:val="244BA936"/>
    <w:rsid w:val="245607D0"/>
    <w:rsid w:val="246D13FA"/>
    <w:rsid w:val="2476A2F8"/>
    <w:rsid w:val="247F3D4D"/>
    <w:rsid w:val="24891DE6"/>
    <w:rsid w:val="248FC2DD"/>
    <w:rsid w:val="24901EE1"/>
    <w:rsid w:val="249A6831"/>
    <w:rsid w:val="24AB5C09"/>
    <w:rsid w:val="24AC8AF9"/>
    <w:rsid w:val="24BE4E3E"/>
    <w:rsid w:val="24D6AF71"/>
    <w:rsid w:val="24D84D61"/>
    <w:rsid w:val="24E1AAD2"/>
    <w:rsid w:val="24E55ECF"/>
    <w:rsid w:val="2500784D"/>
    <w:rsid w:val="25102ECD"/>
    <w:rsid w:val="251D2606"/>
    <w:rsid w:val="253B700A"/>
    <w:rsid w:val="25411AC0"/>
    <w:rsid w:val="2552E3AD"/>
    <w:rsid w:val="255C6D24"/>
    <w:rsid w:val="256121EA"/>
    <w:rsid w:val="256FBAEE"/>
    <w:rsid w:val="2597E265"/>
    <w:rsid w:val="25986066"/>
    <w:rsid w:val="25A4CA66"/>
    <w:rsid w:val="25A9C2C1"/>
    <w:rsid w:val="25AC6FC2"/>
    <w:rsid w:val="25B2A571"/>
    <w:rsid w:val="25C709D5"/>
    <w:rsid w:val="25C7DDB1"/>
    <w:rsid w:val="25CA843B"/>
    <w:rsid w:val="25D0DA3E"/>
    <w:rsid w:val="25D19E8F"/>
    <w:rsid w:val="25D4278F"/>
    <w:rsid w:val="25D43B2C"/>
    <w:rsid w:val="25E9683C"/>
    <w:rsid w:val="25EA0BE1"/>
    <w:rsid w:val="25EB426E"/>
    <w:rsid w:val="25EC941D"/>
    <w:rsid w:val="26111F14"/>
    <w:rsid w:val="2626CF7C"/>
    <w:rsid w:val="263B4AB3"/>
    <w:rsid w:val="26527E3D"/>
    <w:rsid w:val="26672E42"/>
    <w:rsid w:val="2669E1DF"/>
    <w:rsid w:val="267489B0"/>
    <w:rsid w:val="268BC2AD"/>
    <w:rsid w:val="268CE9FB"/>
    <w:rsid w:val="26914C8F"/>
    <w:rsid w:val="2691D977"/>
    <w:rsid w:val="269F0F7C"/>
    <w:rsid w:val="26A12338"/>
    <w:rsid w:val="26BB1A08"/>
    <w:rsid w:val="26BFFE6E"/>
    <w:rsid w:val="26E1C7F8"/>
    <w:rsid w:val="26FD1BAB"/>
    <w:rsid w:val="27065E7D"/>
    <w:rsid w:val="270C788C"/>
    <w:rsid w:val="27181333"/>
    <w:rsid w:val="272A0D9A"/>
    <w:rsid w:val="272DD2EF"/>
    <w:rsid w:val="27410536"/>
    <w:rsid w:val="27419D92"/>
    <w:rsid w:val="27433D7B"/>
    <w:rsid w:val="2748FFCE"/>
    <w:rsid w:val="276A23F0"/>
    <w:rsid w:val="276B7302"/>
    <w:rsid w:val="2775BBC2"/>
    <w:rsid w:val="277BACD4"/>
    <w:rsid w:val="27916951"/>
    <w:rsid w:val="2799C3AC"/>
    <w:rsid w:val="27A6E516"/>
    <w:rsid w:val="27AEBE8C"/>
    <w:rsid w:val="27C41B12"/>
    <w:rsid w:val="27CB0F7A"/>
    <w:rsid w:val="27CF7667"/>
    <w:rsid w:val="27CF885D"/>
    <w:rsid w:val="27D4E6B5"/>
    <w:rsid w:val="27E62E86"/>
    <w:rsid w:val="27E937BC"/>
    <w:rsid w:val="27EC530C"/>
    <w:rsid w:val="27FCC92B"/>
    <w:rsid w:val="281A7D19"/>
    <w:rsid w:val="281E52E9"/>
    <w:rsid w:val="2827930E"/>
    <w:rsid w:val="2845B187"/>
    <w:rsid w:val="2848617A"/>
    <w:rsid w:val="284A216A"/>
    <w:rsid w:val="284D2A8A"/>
    <w:rsid w:val="28574498"/>
    <w:rsid w:val="285FCACF"/>
    <w:rsid w:val="2862876C"/>
    <w:rsid w:val="287C6468"/>
    <w:rsid w:val="288282BB"/>
    <w:rsid w:val="28A3D6A2"/>
    <w:rsid w:val="28B072BE"/>
    <w:rsid w:val="28C82F08"/>
    <w:rsid w:val="28E2CF86"/>
    <w:rsid w:val="28E58405"/>
    <w:rsid w:val="28F529AD"/>
    <w:rsid w:val="290D3CD1"/>
    <w:rsid w:val="2922344A"/>
    <w:rsid w:val="293912B8"/>
    <w:rsid w:val="293A6D1E"/>
    <w:rsid w:val="296329CB"/>
    <w:rsid w:val="29658ACD"/>
    <w:rsid w:val="29705BF4"/>
    <w:rsid w:val="29727BFB"/>
    <w:rsid w:val="2989575E"/>
    <w:rsid w:val="2996D8B2"/>
    <w:rsid w:val="29A92E9F"/>
    <w:rsid w:val="29BC7211"/>
    <w:rsid w:val="29BD893A"/>
    <w:rsid w:val="29D5DB72"/>
    <w:rsid w:val="29EBDF41"/>
    <w:rsid w:val="2A1410A3"/>
    <w:rsid w:val="2A19A715"/>
    <w:rsid w:val="2A1A1582"/>
    <w:rsid w:val="2A21562E"/>
    <w:rsid w:val="2A23874B"/>
    <w:rsid w:val="2A33DD6B"/>
    <w:rsid w:val="2A476A1F"/>
    <w:rsid w:val="2A49ECB6"/>
    <w:rsid w:val="2A4F3116"/>
    <w:rsid w:val="2A4F68CA"/>
    <w:rsid w:val="2A541EA6"/>
    <w:rsid w:val="2A58C4EC"/>
    <w:rsid w:val="2A6069C4"/>
    <w:rsid w:val="2A68A9A0"/>
    <w:rsid w:val="2A815466"/>
    <w:rsid w:val="2A8B3E8C"/>
    <w:rsid w:val="2A9A3472"/>
    <w:rsid w:val="2AA314B1"/>
    <w:rsid w:val="2AAA8D86"/>
    <w:rsid w:val="2AB8CF24"/>
    <w:rsid w:val="2AC550F5"/>
    <w:rsid w:val="2ACB41EB"/>
    <w:rsid w:val="2AD84D48"/>
    <w:rsid w:val="2ADF311E"/>
    <w:rsid w:val="2AEB2841"/>
    <w:rsid w:val="2AF0CAC5"/>
    <w:rsid w:val="2AF136B9"/>
    <w:rsid w:val="2AFDB141"/>
    <w:rsid w:val="2AFF93E6"/>
    <w:rsid w:val="2B07D31A"/>
    <w:rsid w:val="2B0B5F18"/>
    <w:rsid w:val="2B128104"/>
    <w:rsid w:val="2B136A06"/>
    <w:rsid w:val="2B17A2A8"/>
    <w:rsid w:val="2B1D4180"/>
    <w:rsid w:val="2B22BF8D"/>
    <w:rsid w:val="2B2CA597"/>
    <w:rsid w:val="2B30BE9D"/>
    <w:rsid w:val="2B3CF4E3"/>
    <w:rsid w:val="2B3F9CBD"/>
    <w:rsid w:val="2B435639"/>
    <w:rsid w:val="2B4D637A"/>
    <w:rsid w:val="2B983B2D"/>
    <w:rsid w:val="2BA82776"/>
    <w:rsid w:val="2BAD50D2"/>
    <w:rsid w:val="2BBF57AC"/>
    <w:rsid w:val="2BCC0E8C"/>
    <w:rsid w:val="2BD869E7"/>
    <w:rsid w:val="2BDE90C7"/>
    <w:rsid w:val="2BE30A3C"/>
    <w:rsid w:val="2BFF3DC8"/>
    <w:rsid w:val="2C31B805"/>
    <w:rsid w:val="2C4B6DE4"/>
    <w:rsid w:val="2C500213"/>
    <w:rsid w:val="2C53083E"/>
    <w:rsid w:val="2C535E11"/>
    <w:rsid w:val="2C59BD7E"/>
    <w:rsid w:val="2C72A7AE"/>
    <w:rsid w:val="2C72AB48"/>
    <w:rsid w:val="2C73B0D1"/>
    <w:rsid w:val="2C8146A5"/>
    <w:rsid w:val="2C820869"/>
    <w:rsid w:val="2C88AC15"/>
    <w:rsid w:val="2C88DBCE"/>
    <w:rsid w:val="2C8B5523"/>
    <w:rsid w:val="2C90A8F1"/>
    <w:rsid w:val="2CA38919"/>
    <w:rsid w:val="2CA3993A"/>
    <w:rsid w:val="2CA5AB96"/>
    <w:rsid w:val="2CAC7CB0"/>
    <w:rsid w:val="2CB00BAC"/>
    <w:rsid w:val="2CC0DC20"/>
    <w:rsid w:val="2CC26BD9"/>
    <w:rsid w:val="2CDB7E0B"/>
    <w:rsid w:val="2CEA1308"/>
    <w:rsid w:val="2D003F3A"/>
    <w:rsid w:val="2D0C9917"/>
    <w:rsid w:val="2D21676C"/>
    <w:rsid w:val="2D281EB8"/>
    <w:rsid w:val="2D310DB9"/>
    <w:rsid w:val="2D417429"/>
    <w:rsid w:val="2D43F7D7"/>
    <w:rsid w:val="2D497D22"/>
    <w:rsid w:val="2D4AE1CB"/>
    <w:rsid w:val="2D4B1CDD"/>
    <w:rsid w:val="2D6BBE1F"/>
    <w:rsid w:val="2D6D1C12"/>
    <w:rsid w:val="2D9798B4"/>
    <w:rsid w:val="2D9AC535"/>
    <w:rsid w:val="2DA4303B"/>
    <w:rsid w:val="2DA5F64F"/>
    <w:rsid w:val="2DA6B412"/>
    <w:rsid w:val="2DAEF9F9"/>
    <w:rsid w:val="2DB6914D"/>
    <w:rsid w:val="2DB941AC"/>
    <w:rsid w:val="2DE52329"/>
    <w:rsid w:val="2DE73E45"/>
    <w:rsid w:val="2DEB46EE"/>
    <w:rsid w:val="2DEBD274"/>
    <w:rsid w:val="2DF4693B"/>
    <w:rsid w:val="2DF5C71E"/>
    <w:rsid w:val="2E063C45"/>
    <w:rsid w:val="2E0ED3B0"/>
    <w:rsid w:val="2E1B1CEF"/>
    <w:rsid w:val="2E1DD8CA"/>
    <w:rsid w:val="2E1E28F8"/>
    <w:rsid w:val="2E27CB84"/>
    <w:rsid w:val="2E2D6DF7"/>
    <w:rsid w:val="2E3734A8"/>
    <w:rsid w:val="2E3E7369"/>
    <w:rsid w:val="2E484D11"/>
    <w:rsid w:val="2E4C388C"/>
    <w:rsid w:val="2E58D713"/>
    <w:rsid w:val="2E5A604F"/>
    <w:rsid w:val="2E75BB5C"/>
    <w:rsid w:val="2E87DCFE"/>
    <w:rsid w:val="2E8D3013"/>
    <w:rsid w:val="2E8DF85B"/>
    <w:rsid w:val="2E9B692D"/>
    <w:rsid w:val="2EA1B575"/>
    <w:rsid w:val="2EA8D4BC"/>
    <w:rsid w:val="2EDA1CC9"/>
    <w:rsid w:val="2EF134E5"/>
    <w:rsid w:val="2EF18BE9"/>
    <w:rsid w:val="2EFE5B7A"/>
    <w:rsid w:val="2F15ABA9"/>
    <w:rsid w:val="2F1F6904"/>
    <w:rsid w:val="2F277C4C"/>
    <w:rsid w:val="2F3366BF"/>
    <w:rsid w:val="2F40009C"/>
    <w:rsid w:val="2F4203BC"/>
    <w:rsid w:val="2F42C6D0"/>
    <w:rsid w:val="2F50A180"/>
    <w:rsid w:val="2F580B0A"/>
    <w:rsid w:val="2F5938C3"/>
    <w:rsid w:val="2F59AF07"/>
    <w:rsid w:val="2F5F7B68"/>
    <w:rsid w:val="2F77C705"/>
    <w:rsid w:val="2F7B09D5"/>
    <w:rsid w:val="2F88CAAE"/>
    <w:rsid w:val="2F8B8465"/>
    <w:rsid w:val="2F98C218"/>
    <w:rsid w:val="2F9CA52B"/>
    <w:rsid w:val="2FA4D591"/>
    <w:rsid w:val="2FA96E4A"/>
    <w:rsid w:val="2FB4D180"/>
    <w:rsid w:val="2FBB9C50"/>
    <w:rsid w:val="2FBD4999"/>
    <w:rsid w:val="2FE1BD7F"/>
    <w:rsid w:val="2FEA9158"/>
    <w:rsid w:val="2FF69124"/>
    <w:rsid w:val="2FF989F7"/>
    <w:rsid w:val="30000890"/>
    <w:rsid w:val="3009AEFD"/>
    <w:rsid w:val="30130226"/>
    <w:rsid w:val="30181F9E"/>
    <w:rsid w:val="301906CF"/>
    <w:rsid w:val="301D94B8"/>
    <w:rsid w:val="30214FB2"/>
    <w:rsid w:val="3034D934"/>
    <w:rsid w:val="30411F53"/>
    <w:rsid w:val="304EAE02"/>
    <w:rsid w:val="3050D0D5"/>
    <w:rsid w:val="305966AE"/>
    <w:rsid w:val="30620CA7"/>
    <w:rsid w:val="306514A8"/>
    <w:rsid w:val="3065B4D9"/>
    <w:rsid w:val="3067F8BB"/>
    <w:rsid w:val="306B7F77"/>
    <w:rsid w:val="3081C480"/>
    <w:rsid w:val="30880B5C"/>
    <w:rsid w:val="3093CBB9"/>
    <w:rsid w:val="30AA4F48"/>
    <w:rsid w:val="30AFF166"/>
    <w:rsid w:val="30BFC68E"/>
    <w:rsid w:val="30CE87E8"/>
    <w:rsid w:val="30D434C3"/>
    <w:rsid w:val="30DAEAF5"/>
    <w:rsid w:val="30DBD0FD"/>
    <w:rsid w:val="3109C992"/>
    <w:rsid w:val="310CFFBD"/>
    <w:rsid w:val="31152819"/>
    <w:rsid w:val="311DBD64"/>
    <w:rsid w:val="3123248F"/>
    <w:rsid w:val="312A469A"/>
    <w:rsid w:val="312C684D"/>
    <w:rsid w:val="3131EAD9"/>
    <w:rsid w:val="313FBEBB"/>
    <w:rsid w:val="3151756D"/>
    <w:rsid w:val="31831F65"/>
    <w:rsid w:val="31AABC26"/>
    <w:rsid w:val="31AD2C44"/>
    <w:rsid w:val="31AEEF2E"/>
    <w:rsid w:val="31C5456A"/>
    <w:rsid w:val="31C64E04"/>
    <w:rsid w:val="31E4C0BC"/>
    <w:rsid w:val="31EDE234"/>
    <w:rsid w:val="31F9F4CF"/>
    <w:rsid w:val="31FF2117"/>
    <w:rsid w:val="31FFDB6A"/>
    <w:rsid w:val="32025B11"/>
    <w:rsid w:val="32064313"/>
    <w:rsid w:val="320E3A1A"/>
    <w:rsid w:val="321542FE"/>
    <w:rsid w:val="321A438D"/>
    <w:rsid w:val="323018DE"/>
    <w:rsid w:val="323965AE"/>
    <w:rsid w:val="3245EDD8"/>
    <w:rsid w:val="3247A095"/>
    <w:rsid w:val="324D1362"/>
    <w:rsid w:val="326729A5"/>
    <w:rsid w:val="326A2511"/>
    <w:rsid w:val="326B1057"/>
    <w:rsid w:val="3270B223"/>
    <w:rsid w:val="3288F962"/>
    <w:rsid w:val="329D5DBB"/>
    <w:rsid w:val="32AA67A0"/>
    <w:rsid w:val="32AAB8AC"/>
    <w:rsid w:val="32BC533C"/>
    <w:rsid w:val="32C675BE"/>
    <w:rsid w:val="32C8045B"/>
    <w:rsid w:val="32CAA82C"/>
    <w:rsid w:val="32D2389B"/>
    <w:rsid w:val="32D738C0"/>
    <w:rsid w:val="32E056C0"/>
    <w:rsid w:val="32EA160A"/>
    <w:rsid w:val="33162C3B"/>
    <w:rsid w:val="331ED414"/>
    <w:rsid w:val="33250C38"/>
    <w:rsid w:val="33573422"/>
    <w:rsid w:val="3358B74A"/>
    <w:rsid w:val="335BFE3B"/>
    <w:rsid w:val="3361593A"/>
    <w:rsid w:val="33779EEB"/>
    <w:rsid w:val="3394C372"/>
    <w:rsid w:val="3398C206"/>
    <w:rsid w:val="33AB2955"/>
    <w:rsid w:val="33C1477F"/>
    <w:rsid w:val="33C1DE64"/>
    <w:rsid w:val="33C39EF5"/>
    <w:rsid w:val="33E0B1AF"/>
    <w:rsid w:val="33E52798"/>
    <w:rsid w:val="33FA2E4D"/>
    <w:rsid w:val="3401F493"/>
    <w:rsid w:val="340E5A79"/>
    <w:rsid w:val="3413A629"/>
    <w:rsid w:val="342C02B8"/>
    <w:rsid w:val="34583A9E"/>
    <w:rsid w:val="347ED714"/>
    <w:rsid w:val="3487BBA4"/>
    <w:rsid w:val="3491FF91"/>
    <w:rsid w:val="34A7DBDE"/>
    <w:rsid w:val="34B2E081"/>
    <w:rsid w:val="34CBA669"/>
    <w:rsid w:val="34D061C0"/>
    <w:rsid w:val="34DAC1BF"/>
    <w:rsid w:val="34E442CB"/>
    <w:rsid w:val="34E81EE3"/>
    <w:rsid w:val="34F27CA9"/>
    <w:rsid w:val="34FCACE1"/>
    <w:rsid w:val="351138CD"/>
    <w:rsid w:val="3521DE84"/>
    <w:rsid w:val="352E358C"/>
    <w:rsid w:val="3534CA72"/>
    <w:rsid w:val="353FB7FC"/>
    <w:rsid w:val="354C7824"/>
    <w:rsid w:val="354E9A2B"/>
    <w:rsid w:val="35710670"/>
    <w:rsid w:val="35744810"/>
    <w:rsid w:val="3576D004"/>
    <w:rsid w:val="35A2FF77"/>
    <w:rsid w:val="35B2FC40"/>
    <w:rsid w:val="35C2D64A"/>
    <w:rsid w:val="35E032EE"/>
    <w:rsid w:val="35E1E1E2"/>
    <w:rsid w:val="35E6A910"/>
    <w:rsid w:val="35F40AFF"/>
    <w:rsid w:val="36141715"/>
    <w:rsid w:val="361B711E"/>
    <w:rsid w:val="36241304"/>
    <w:rsid w:val="36272046"/>
    <w:rsid w:val="3628EAAF"/>
    <w:rsid w:val="362A9786"/>
    <w:rsid w:val="364556C7"/>
    <w:rsid w:val="366339E9"/>
    <w:rsid w:val="36669EF4"/>
    <w:rsid w:val="367AC410"/>
    <w:rsid w:val="36870F97"/>
    <w:rsid w:val="368F2A07"/>
    <w:rsid w:val="36911201"/>
    <w:rsid w:val="369E09D4"/>
    <w:rsid w:val="36A341B0"/>
    <w:rsid w:val="36A5E034"/>
    <w:rsid w:val="36A648E7"/>
    <w:rsid w:val="36AA1AFE"/>
    <w:rsid w:val="36B13CC3"/>
    <w:rsid w:val="36BDF335"/>
    <w:rsid w:val="36C24163"/>
    <w:rsid w:val="36D09AD3"/>
    <w:rsid w:val="36D5598E"/>
    <w:rsid w:val="36D64C8A"/>
    <w:rsid w:val="36EEB1AB"/>
    <w:rsid w:val="36F3B09B"/>
    <w:rsid w:val="36F7A6FA"/>
    <w:rsid w:val="3725FA5C"/>
    <w:rsid w:val="3740893E"/>
    <w:rsid w:val="374E4D55"/>
    <w:rsid w:val="3751E69E"/>
    <w:rsid w:val="375747BC"/>
    <w:rsid w:val="3779A963"/>
    <w:rsid w:val="378A797D"/>
    <w:rsid w:val="3790CBB4"/>
    <w:rsid w:val="37AC41BE"/>
    <w:rsid w:val="37B53341"/>
    <w:rsid w:val="37C3763E"/>
    <w:rsid w:val="37C49134"/>
    <w:rsid w:val="37C9A053"/>
    <w:rsid w:val="37DD0F15"/>
    <w:rsid w:val="37E63F3F"/>
    <w:rsid w:val="37EB23E0"/>
    <w:rsid w:val="3825C52D"/>
    <w:rsid w:val="382A4977"/>
    <w:rsid w:val="38328738"/>
    <w:rsid w:val="3837F611"/>
    <w:rsid w:val="3840AB78"/>
    <w:rsid w:val="38487226"/>
    <w:rsid w:val="384C1214"/>
    <w:rsid w:val="384C3869"/>
    <w:rsid w:val="38511BBE"/>
    <w:rsid w:val="3862E3D0"/>
    <w:rsid w:val="38654617"/>
    <w:rsid w:val="38706F28"/>
    <w:rsid w:val="388F97F5"/>
    <w:rsid w:val="3892E2A6"/>
    <w:rsid w:val="389671CB"/>
    <w:rsid w:val="389EACE0"/>
    <w:rsid w:val="38B99D02"/>
    <w:rsid w:val="38CDC009"/>
    <w:rsid w:val="38DD2D7B"/>
    <w:rsid w:val="38E93A94"/>
    <w:rsid w:val="38FEE945"/>
    <w:rsid w:val="3907776D"/>
    <w:rsid w:val="391D3F1C"/>
    <w:rsid w:val="391DB6E2"/>
    <w:rsid w:val="39268C50"/>
    <w:rsid w:val="392839A6"/>
    <w:rsid w:val="392B9E3D"/>
    <w:rsid w:val="3944A148"/>
    <w:rsid w:val="394A761E"/>
    <w:rsid w:val="395D364A"/>
    <w:rsid w:val="395EFE55"/>
    <w:rsid w:val="39744EE6"/>
    <w:rsid w:val="3977604C"/>
    <w:rsid w:val="39915321"/>
    <w:rsid w:val="3992ED3E"/>
    <w:rsid w:val="39AC2BD7"/>
    <w:rsid w:val="39AEA7BC"/>
    <w:rsid w:val="39B0DD1E"/>
    <w:rsid w:val="39BE485B"/>
    <w:rsid w:val="39C2E079"/>
    <w:rsid w:val="39C6CAC9"/>
    <w:rsid w:val="39CFF0E7"/>
    <w:rsid w:val="39EA04BA"/>
    <w:rsid w:val="3A269A7F"/>
    <w:rsid w:val="3A274A27"/>
    <w:rsid w:val="3A278A5B"/>
    <w:rsid w:val="3A375E24"/>
    <w:rsid w:val="3A42F7E8"/>
    <w:rsid w:val="3A4315D2"/>
    <w:rsid w:val="3A4376A2"/>
    <w:rsid w:val="3A89CA7C"/>
    <w:rsid w:val="3A8C708A"/>
    <w:rsid w:val="3AA60D50"/>
    <w:rsid w:val="3AAA2E47"/>
    <w:rsid w:val="3AAB4220"/>
    <w:rsid w:val="3AABAF1A"/>
    <w:rsid w:val="3AC6E891"/>
    <w:rsid w:val="3AC84557"/>
    <w:rsid w:val="3ADF4A56"/>
    <w:rsid w:val="3AE78838"/>
    <w:rsid w:val="3B030FF4"/>
    <w:rsid w:val="3B03F20F"/>
    <w:rsid w:val="3B1FACC9"/>
    <w:rsid w:val="3B32B00C"/>
    <w:rsid w:val="3B3514FD"/>
    <w:rsid w:val="3B3C4A50"/>
    <w:rsid w:val="3B4D3B5B"/>
    <w:rsid w:val="3B4EDDAC"/>
    <w:rsid w:val="3B51E83D"/>
    <w:rsid w:val="3B5423D5"/>
    <w:rsid w:val="3B5BD372"/>
    <w:rsid w:val="3B83D92B"/>
    <w:rsid w:val="3B88B8A3"/>
    <w:rsid w:val="3B9443D6"/>
    <w:rsid w:val="3B977DCC"/>
    <w:rsid w:val="3B9FCE61"/>
    <w:rsid w:val="3BA64D30"/>
    <w:rsid w:val="3BA83B73"/>
    <w:rsid w:val="3BAC69A6"/>
    <w:rsid w:val="3BADC735"/>
    <w:rsid w:val="3BB13191"/>
    <w:rsid w:val="3BC2503F"/>
    <w:rsid w:val="3BCA8368"/>
    <w:rsid w:val="3BD30A2E"/>
    <w:rsid w:val="3BD8F649"/>
    <w:rsid w:val="3BF793F9"/>
    <w:rsid w:val="3C06B270"/>
    <w:rsid w:val="3C5D2852"/>
    <w:rsid w:val="3C5E2D12"/>
    <w:rsid w:val="3C6BE740"/>
    <w:rsid w:val="3C8CEFED"/>
    <w:rsid w:val="3C8FA959"/>
    <w:rsid w:val="3C9D1176"/>
    <w:rsid w:val="3CAD9BB5"/>
    <w:rsid w:val="3CC16222"/>
    <w:rsid w:val="3CD11F61"/>
    <w:rsid w:val="3CD83D02"/>
    <w:rsid w:val="3CDB3F7D"/>
    <w:rsid w:val="3CE54C99"/>
    <w:rsid w:val="3CEDD674"/>
    <w:rsid w:val="3CFAB475"/>
    <w:rsid w:val="3D0D0C2A"/>
    <w:rsid w:val="3D191AA1"/>
    <w:rsid w:val="3D26B3FA"/>
    <w:rsid w:val="3D3569D4"/>
    <w:rsid w:val="3D3BC79D"/>
    <w:rsid w:val="3D3C80C6"/>
    <w:rsid w:val="3D40098A"/>
    <w:rsid w:val="3D54DABA"/>
    <w:rsid w:val="3D8B2D62"/>
    <w:rsid w:val="3D8B6FF7"/>
    <w:rsid w:val="3DA9E27F"/>
    <w:rsid w:val="3DB1B680"/>
    <w:rsid w:val="3DB35268"/>
    <w:rsid w:val="3DD45F45"/>
    <w:rsid w:val="3DDCF5F5"/>
    <w:rsid w:val="3DE40AC0"/>
    <w:rsid w:val="3DEFB030"/>
    <w:rsid w:val="3DFCCE49"/>
    <w:rsid w:val="3E1DEFC1"/>
    <w:rsid w:val="3E1F28FA"/>
    <w:rsid w:val="3E1FB21C"/>
    <w:rsid w:val="3E20CBC4"/>
    <w:rsid w:val="3E31C18C"/>
    <w:rsid w:val="3E3CEF3F"/>
    <w:rsid w:val="3E48403B"/>
    <w:rsid w:val="3E5A8619"/>
    <w:rsid w:val="3E6F15C5"/>
    <w:rsid w:val="3E73F979"/>
    <w:rsid w:val="3E75C1BD"/>
    <w:rsid w:val="3E84BEAC"/>
    <w:rsid w:val="3E87596E"/>
    <w:rsid w:val="3E8BE122"/>
    <w:rsid w:val="3E8F71EA"/>
    <w:rsid w:val="3EACE26C"/>
    <w:rsid w:val="3EB56FB8"/>
    <w:rsid w:val="3ED84404"/>
    <w:rsid w:val="3EEC0974"/>
    <w:rsid w:val="3EF70FB8"/>
    <w:rsid w:val="3EF8923E"/>
    <w:rsid w:val="3EF9C390"/>
    <w:rsid w:val="3F3E8CC1"/>
    <w:rsid w:val="3F3F23BC"/>
    <w:rsid w:val="3F3FF1F8"/>
    <w:rsid w:val="3F4B1EAF"/>
    <w:rsid w:val="3F4CFE94"/>
    <w:rsid w:val="3F4D86E1"/>
    <w:rsid w:val="3F871D2B"/>
    <w:rsid w:val="3F9315E5"/>
    <w:rsid w:val="3F952AB5"/>
    <w:rsid w:val="3F95C783"/>
    <w:rsid w:val="3FA5B16B"/>
    <w:rsid w:val="3FB0F466"/>
    <w:rsid w:val="3FB83B99"/>
    <w:rsid w:val="3FBAF95B"/>
    <w:rsid w:val="3FBD9C7A"/>
    <w:rsid w:val="3FBEF6D1"/>
    <w:rsid w:val="3FC2F79C"/>
    <w:rsid w:val="3FC921EC"/>
    <w:rsid w:val="3FD2EDA9"/>
    <w:rsid w:val="3FE32ACE"/>
    <w:rsid w:val="3FECDC42"/>
    <w:rsid w:val="3FED7337"/>
    <w:rsid w:val="3FF22CEE"/>
    <w:rsid w:val="3FF4BF86"/>
    <w:rsid w:val="3FFDAEC8"/>
    <w:rsid w:val="40086CBC"/>
    <w:rsid w:val="401DC150"/>
    <w:rsid w:val="4024A49D"/>
    <w:rsid w:val="4037933F"/>
    <w:rsid w:val="403DA4B0"/>
    <w:rsid w:val="40450715"/>
    <w:rsid w:val="40578764"/>
    <w:rsid w:val="405AAB1B"/>
    <w:rsid w:val="40638570"/>
    <w:rsid w:val="406EB1C5"/>
    <w:rsid w:val="40822B3A"/>
    <w:rsid w:val="409447DC"/>
    <w:rsid w:val="4095C162"/>
    <w:rsid w:val="40A2C26A"/>
    <w:rsid w:val="40A52435"/>
    <w:rsid w:val="40BDA633"/>
    <w:rsid w:val="40C49DA9"/>
    <w:rsid w:val="40D6DEDD"/>
    <w:rsid w:val="40E1AB77"/>
    <w:rsid w:val="40E5A0EF"/>
    <w:rsid w:val="40E7F729"/>
    <w:rsid w:val="40EA3F0E"/>
    <w:rsid w:val="40F2EBF1"/>
    <w:rsid w:val="411AF09E"/>
    <w:rsid w:val="4126BEB0"/>
    <w:rsid w:val="412C83E3"/>
    <w:rsid w:val="414A1B4D"/>
    <w:rsid w:val="41563EF2"/>
    <w:rsid w:val="4156C9BC"/>
    <w:rsid w:val="415A89C5"/>
    <w:rsid w:val="41728792"/>
    <w:rsid w:val="417E1AAA"/>
    <w:rsid w:val="41815612"/>
    <w:rsid w:val="4184D6C6"/>
    <w:rsid w:val="418A2E36"/>
    <w:rsid w:val="41900133"/>
    <w:rsid w:val="41E07B94"/>
    <w:rsid w:val="41E7392F"/>
    <w:rsid w:val="41EA8C0A"/>
    <w:rsid w:val="4213A36C"/>
    <w:rsid w:val="421904F8"/>
    <w:rsid w:val="421C504A"/>
    <w:rsid w:val="422480F4"/>
    <w:rsid w:val="42268BE6"/>
    <w:rsid w:val="422A60B4"/>
    <w:rsid w:val="423191C3"/>
    <w:rsid w:val="423EAD67"/>
    <w:rsid w:val="42430100"/>
    <w:rsid w:val="4247E878"/>
    <w:rsid w:val="4248A62F"/>
    <w:rsid w:val="4264F922"/>
    <w:rsid w:val="427BB293"/>
    <w:rsid w:val="428D491A"/>
    <w:rsid w:val="428DDE77"/>
    <w:rsid w:val="4299FE78"/>
    <w:rsid w:val="429E8904"/>
    <w:rsid w:val="429F4115"/>
    <w:rsid w:val="42A2068F"/>
    <w:rsid w:val="42BB2AFE"/>
    <w:rsid w:val="42DD522D"/>
    <w:rsid w:val="42F07906"/>
    <w:rsid w:val="42F2573D"/>
    <w:rsid w:val="42F53D3C"/>
    <w:rsid w:val="430D520E"/>
    <w:rsid w:val="430E4484"/>
    <w:rsid w:val="430FF3BD"/>
    <w:rsid w:val="4317AA0A"/>
    <w:rsid w:val="434FDF28"/>
    <w:rsid w:val="4357F42C"/>
    <w:rsid w:val="43729253"/>
    <w:rsid w:val="4372AAEF"/>
    <w:rsid w:val="4376EC3D"/>
    <w:rsid w:val="4377E731"/>
    <w:rsid w:val="437C70D5"/>
    <w:rsid w:val="439B4E15"/>
    <w:rsid w:val="439E2CC6"/>
    <w:rsid w:val="43A20E0E"/>
    <w:rsid w:val="43A3461E"/>
    <w:rsid w:val="43AA4C25"/>
    <w:rsid w:val="43ACCF89"/>
    <w:rsid w:val="43B53441"/>
    <w:rsid w:val="43B7BBD1"/>
    <w:rsid w:val="43CED998"/>
    <w:rsid w:val="43D1D0F2"/>
    <w:rsid w:val="43D8349F"/>
    <w:rsid w:val="43F4FBF4"/>
    <w:rsid w:val="43FBD465"/>
    <w:rsid w:val="4409B213"/>
    <w:rsid w:val="44194C39"/>
    <w:rsid w:val="4422EDE4"/>
    <w:rsid w:val="442860FD"/>
    <w:rsid w:val="44348A27"/>
    <w:rsid w:val="44351F86"/>
    <w:rsid w:val="443F2DD4"/>
    <w:rsid w:val="44619194"/>
    <w:rsid w:val="44668708"/>
    <w:rsid w:val="446E8045"/>
    <w:rsid w:val="44706C4F"/>
    <w:rsid w:val="44773185"/>
    <w:rsid w:val="44792548"/>
    <w:rsid w:val="447FC6DD"/>
    <w:rsid w:val="448220DD"/>
    <w:rsid w:val="44879158"/>
    <w:rsid w:val="448E6A7E"/>
    <w:rsid w:val="44922A87"/>
    <w:rsid w:val="449C930F"/>
    <w:rsid w:val="449DA510"/>
    <w:rsid w:val="44A7277F"/>
    <w:rsid w:val="44AA8953"/>
    <w:rsid w:val="44AB8526"/>
    <w:rsid w:val="44B08757"/>
    <w:rsid w:val="44B5CB1C"/>
    <w:rsid w:val="44C00458"/>
    <w:rsid w:val="44C182BA"/>
    <w:rsid w:val="44CB5359"/>
    <w:rsid w:val="44CC5D13"/>
    <w:rsid w:val="44CE556A"/>
    <w:rsid w:val="44D2358F"/>
    <w:rsid w:val="44D42F56"/>
    <w:rsid w:val="44D448E7"/>
    <w:rsid w:val="44E19D15"/>
    <w:rsid w:val="44F60714"/>
    <w:rsid w:val="44FC90DB"/>
    <w:rsid w:val="45046CBC"/>
    <w:rsid w:val="451115D3"/>
    <w:rsid w:val="451329DD"/>
    <w:rsid w:val="45267AC8"/>
    <w:rsid w:val="45382630"/>
    <w:rsid w:val="453CB058"/>
    <w:rsid w:val="45520DF9"/>
    <w:rsid w:val="455C0778"/>
    <w:rsid w:val="455EA7E0"/>
    <w:rsid w:val="456213D7"/>
    <w:rsid w:val="456BA432"/>
    <w:rsid w:val="45834649"/>
    <w:rsid w:val="4594E154"/>
    <w:rsid w:val="4597A4C6"/>
    <w:rsid w:val="45992BDA"/>
    <w:rsid w:val="459B4E46"/>
    <w:rsid w:val="459F73C0"/>
    <w:rsid w:val="45B394F8"/>
    <w:rsid w:val="45BDB031"/>
    <w:rsid w:val="45BF10E3"/>
    <w:rsid w:val="45C4315E"/>
    <w:rsid w:val="45CD04BF"/>
    <w:rsid w:val="45CED4E5"/>
    <w:rsid w:val="45D05A88"/>
    <w:rsid w:val="45D3BF8C"/>
    <w:rsid w:val="45D571D1"/>
    <w:rsid w:val="45FAC2E6"/>
    <w:rsid w:val="4601E86A"/>
    <w:rsid w:val="46077EF3"/>
    <w:rsid w:val="460EAF51"/>
    <w:rsid w:val="461733D6"/>
    <w:rsid w:val="461A4DA4"/>
    <w:rsid w:val="462DFAE8"/>
    <w:rsid w:val="462FEC0C"/>
    <w:rsid w:val="46300F19"/>
    <w:rsid w:val="4644F178"/>
    <w:rsid w:val="46564E98"/>
    <w:rsid w:val="466CDFB7"/>
    <w:rsid w:val="467334D9"/>
    <w:rsid w:val="467811A2"/>
    <w:rsid w:val="4683D822"/>
    <w:rsid w:val="468DF64A"/>
    <w:rsid w:val="468F2A7F"/>
    <w:rsid w:val="4692E173"/>
    <w:rsid w:val="4698BF39"/>
    <w:rsid w:val="4699DA41"/>
    <w:rsid w:val="46A4EA13"/>
    <w:rsid w:val="46BAAA52"/>
    <w:rsid w:val="46BB5998"/>
    <w:rsid w:val="46D240D7"/>
    <w:rsid w:val="47048579"/>
    <w:rsid w:val="4704D575"/>
    <w:rsid w:val="4722EBD0"/>
    <w:rsid w:val="472FAB33"/>
    <w:rsid w:val="474E8D8D"/>
    <w:rsid w:val="475A5C0A"/>
    <w:rsid w:val="4761D78F"/>
    <w:rsid w:val="477E0BAD"/>
    <w:rsid w:val="4792FA25"/>
    <w:rsid w:val="4797D2B2"/>
    <w:rsid w:val="479D1EB5"/>
    <w:rsid w:val="47A71392"/>
    <w:rsid w:val="47ABF582"/>
    <w:rsid w:val="47B0342E"/>
    <w:rsid w:val="47C20C8B"/>
    <w:rsid w:val="47C31C15"/>
    <w:rsid w:val="47C8AE5F"/>
    <w:rsid w:val="47DA7CFB"/>
    <w:rsid w:val="47DC5DBE"/>
    <w:rsid w:val="47DD4E28"/>
    <w:rsid w:val="47E0C1D9"/>
    <w:rsid w:val="47E522D6"/>
    <w:rsid w:val="47E9AEA6"/>
    <w:rsid w:val="47ECD0D5"/>
    <w:rsid w:val="47EE85C4"/>
    <w:rsid w:val="47F8851C"/>
    <w:rsid w:val="47FC76FC"/>
    <w:rsid w:val="47FE2B35"/>
    <w:rsid w:val="480A7D70"/>
    <w:rsid w:val="480D40A7"/>
    <w:rsid w:val="4829B159"/>
    <w:rsid w:val="48309D48"/>
    <w:rsid w:val="4835AAA2"/>
    <w:rsid w:val="483A9C55"/>
    <w:rsid w:val="48608FE0"/>
    <w:rsid w:val="4873B54D"/>
    <w:rsid w:val="4880ED46"/>
    <w:rsid w:val="489FBE9F"/>
    <w:rsid w:val="48A344F4"/>
    <w:rsid w:val="48A60942"/>
    <w:rsid w:val="48A8935C"/>
    <w:rsid w:val="48B91E76"/>
    <w:rsid w:val="48CD05B6"/>
    <w:rsid w:val="48CFCD4D"/>
    <w:rsid w:val="48F5D2E2"/>
    <w:rsid w:val="4904A581"/>
    <w:rsid w:val="4916A3C0"/>
    <w:rsid w:val="492F078F"/>
    <w:rsid w:val="4938EF16"/>
    <w:rsid w:val="49404787"/>
    <w:rsid w:val="4945527D"/>
    <w:rsid w:val="49507FC5"/>
    <w:rsid w:val="49768A21"/>
    <w:rsid w:val="4979C516"/>
    <w:rsid w:val="497B332E"/>
    <w:rsid w:val="497E10A1"/>
    <w:rsid w:val="4980815F"/>
    <w:rsid w:val="49847250"/>
    <w:rsid w:val="4984FD58"/>
    <w:rsid w:val="498CAC29"/>
    <w:rsid w:val="49963B33"/>
    <w:rsid w:val="4996D41A"/>
    <w:rsid w:val="49996592"/>
    <w:rsid w:val="49A43962"/>
    <w:rsid w:val="49AFCD5A"/>
    <w:rsid w:val="49C5AE30"/>
    <w:rsid w:val="49CCDE2A"/>
    <w:rsid w:val="49D95652"/>
    <w:rsid w:val="49E8C099"/>
    <w:rsid w:val="49EA1005"/>
    <w:rsid w:val="49F23157"/>
    <w:rsid w:val="49F64637"/>
    <w:rsid w:val="4A08A472"/>
    <w:rsid w:val="4A0BB769"/>
    <w:rsid w:val="4A0D6FD1"/>
    <w:rsid w:val="4A1F437B"/>
    <w:rsid w:val="4A3062BE"/>
    <w:rsid w:val="4A30B5D7"/>
    <w:rsid w:val="4A3F1555"/>
    <w:rsid w:val="4A48047A"/>
    <w:rsid w:val="4A509A4D"/>
    <w:rsid w:val="4A712531"/>
    <w:rsid w:val="4A7D09CA"/>
    <w:rsid w:val="4A833F89"/>
    <w:rsid w:val="4A9009D3"/>
    <w:rsid w:val="4AD78E9F"/>
    <w:rsid w:val="4AF58E1F"/>
    <w:rsid w:val="4B0AE553"/>
    <w:rsid w:val="4B18629B"/>
    <w:rsid w:val="4B200032"/>
    <w:rsid w:val="4B295571"/>
    <w:rsid w:val="4B3B1C68"/>
    <w:rsid w:val="4B4013D9"/>
    <w:rsid w:val="4B47F749"/>
    <w:rsid w:val="4B51B316"/>
    <w:rsid w:val="4B59980E"/>
    <w:rsid w:val="4B6D5678"/>
    <w:rsid w:val="4B7B887D"/>
    <w:rsid w:val="4B8D64E0"/>
    <w:rsid w:val="4B9234CD"/>
    <w:rsid w:val="4B9CC9CE"/>
    <w:rsid w:val="4B9E8128"/>
    <w:rsid w:val="4BC9180B"/>
    <w:rsid w:val="4BD6B2ED"/>
    <w:rsid w:val="4BDB815F"/>
    <w:rsid w:val="4BDE27A0"/>
    <w:rsid w:val="4BE2D556"/>
    <w:rsid w:val="4BF7FABF"/>
    <w:rsid w:val="4C004900"/>
    <w:rsid w:val="4C0B38D8"/>
    <w:rsid w:val="4C0C000A"/>
    <w:rsid w:val="4C10795A"/>
    <w:rsid w:val="4C2CC381"/>
    <w:rsid w:val="4C3548B2"/>
    <w:rsid w:val="4C3F305C"/>
    <w:rsid w:val="4C440C73"/>
    <w:rsid w:val="4C502EDD"/>
    <w:rsid w:val="4C559E1A"/>
    <w:rsid w:val="4C562074"/>
    <w:rsid w:val="4C5FBC06"/>
    <w:rsid w:val="4C76672D"/>
    <w:rsid w:val="4C779E2D"/>
    <w:rsid w:val="4C7AB325"/>
    <w:rsid w:val="4C7D079E"/>
    <w:rsid w:val="4C7F2303"/>
    <w:rsid w:val="4C7FF233"/>
    <w:rsid w:val="4C95F08A"/>
    <w:rsid w:val="4C9C1F82"/>
    <w:rsid w:val="4C9DB8E1"/>
    <w:rsid w:val="4C9F56C9"/>
    <w:rsid w:val="4CA9BF02"/>
    <w:rsid w:val="4CBFA08D"/>
    <w:rsid w:val="4CCBF816"/>
    <w:rsid w:val="4CCC36FC"/>
    <w:rsid w:val="4CE2AFAE"/>
    <w:rsid w:val="4CE51706"/>
    <w:rsid w:val="4CEE82E6"/>
    <w:rsid w:val="4CF856F9"/>
    <w:rsid w:val="4CFF2CC1"/>
    <w:rsid w:val="4D03D169"/>
    <w:rsid w:val="4D056A58"/>
    <w:rsid w:val="4D06A47F"/>
    <w:rsid w:val="4D09D7DD"/>
    <w:rsid w:val="4D0BEAD5"/>
    <w:rsid w:val="4D399E76"/>
    <w:rsid w:val="4D4D5F78"/>
    <w:rsid w:val="4D512E6B"/>
    <w:rsid w:val="4D5DC7DE"/>
    <w:rsid w:val="4D681006"/>
    <w:rsid w:val="4D74339D"/>
    <w:rsid w:val="4D79CFF8"/>
    <w:rsid w:val="4DA0EA76"/>
    <w:rsid w:val="4DA5B2DC"/>
    <w:rsid w:val="4DABD880"/>
    <w:rsid w:val="4DB48196"/>
    <w:rsid w:val="4DBB4C60"/>
    <w:rsid w:val="4DC24410"/>
    <w:rsid w:val="4DC7185C"/>
    <w:rsid w:val="4DE4A607"/>
    <w:rsid w:val="4DF70361"/>
    <w:rsid w:val="4DF9407B"/>
    <w:rsid w:val="4DFB8C67"/>
    <w:rsid w:val="4DFE6916"/>
    <w:rsid w:val="4DFF75CB"/>
    <w:rsid w:val="4E4B9F62"/>
    <w:rsid w:val="4E4BE90B"/>
    <w:rsid w:val="4E5F70CA"/>
    <w:rsid w:val="4E61B769"/>
    <w:rsid w:val="4E6384D5"/>
    <w:rsid w:val="4E6A7377"/>
    <w:rsid w:val="4E6F49D7"/>
    <w:rsid w:val="4E779800"/>
    <w:rsid w:val="4E7C935A"/>
    <w:rsid w:val="4E9F3B6A"/>
    <w:rsid w:val="4EA302CA"/>
    <w:rsid w:val="4EA5A0C4"/>
    <w:rsid w:val="4EAB002A"/>
    <w:rsid w:val="4EC9638F"/>
    <w:rsid w:val="4ECBFBA2"/>
    <w:rsid w:val="4EDE6E92"/>
    <w:rsid w:val="4EFB5F32"/>
    <w:rsid w:val="4EFE335E"/>
    <w:rsid w:val="4F043A80"/>
    <w:rsid w:val="4F06B62A"/>
    <w:rsid w:val="4F087864"/>
    <w:rsid w:val="4F180251"/>
    <w:rsid w:val="4F1A21D2"/>
    <w:rsid w:val="4F1CC616"/>
    <w:rsid w:val="4F21B843"/>
    <w:rsid w:val="4F286FF8"/>
    <w:rsid w:val="4F2B7B52"/>
    <w:rsid w:val="4F2BFFB4"/>
    <w:rsid w:val="4F427332"/>
    <w:rsid w:val="4F43CC79"/>
    <w:rsid w:val="4F4EC9E4"/>
    <w:rsid w:val="4F595415"/>
    <w:rsid w:val="4F75B72B"/>
    <w:rsid w:val="4F9B9BB7"/>
    <w:rsid w:val="4F9F1EAE"/>
    <w:rsid w:val="4FA264DA"/>
    <w:rsid w:val="4FAC384D"/>
    <w:rsid w:val="4FBB4613"/>
    <w:rsid w:val="4FD170C2"/>
    <w:rsid w:val="4FD1BDF4"/>
    <w:rsid w:val="5033D7B5"/>
    <w:rsid w:val="5036D509"/>
    <w:rsid w:val="503CB561"/>
    <w:rsid w:val="503D6547"/>
    <w:rsid w:val="504D6CDD"/>
    <w:rsid w:val="5059A6EF"/>
    <w:rsid w:val="505C96FD"/>
    <w:rsid w:val="507BBF2A"/>
    <w:rsid w:val="507DFDB0"/>
    <w:rsid w:val="508A3F4A"/>
    <w:rsid w:val="50927566"/>
    <w:rsid w:val="50AE20F7"/>
    <w:rsid w:val="50CED9FA"/>
    <w:rsid w:val="50E269C0"/>
    <w:rsid w:val="50FADA8F"/>
    <w:rsid w:val="510600B8"/>
    <w:rsid w:val="510DFFB0"/>
    <w:rsid w:val="510FA787"/>
    <w:rsid w:val="51196CFD"/>
    <w:rsid w:val="5126CAAD"/>
    <w:rsid w:val="5131E6F3"/>
    <w:rsid w:val="515BA796"/>
    <w:rsid w:val="517154C0"/>
    <w:rsid w:val="5182313F"/>
    <w:rsid w:val="519019D0"/>
    <w:rsid w:val="51961DF5"/>
    <w:rsid w:val="51B23490"/>
    <w:rsid w:val="51B5915B"/>
    <w:rsid w:val="51B756F9"/>
    <w:rsid w:val="51C47E93"/>
    <w:rsid w:val="51C52BD5"/>
    <w:rsid w:val="51F513C9"/>
    <w:rsid w:val="52026CF5"/>
    <w:rsid w:val="5209B905"/>
    <w:rsid w:val="522B6B0A"/>
    <w:rsid w:val="52366474"/>
    <w:rsid w:val="523C7B69"/>
    <w:rsid w:val="5245BBB7"/>
    <w:rsid w:val="525BA133"/>
    <w:rsid w:val="525D1FAF"/>
    <w:rsid w:val="526140F9"/>
    <w:rsid w:val="52650447"/>
    <w:rsid w:val="5266491D"/>
    <w:rsid w:val="526D1205"/>
    <w:rsid w:val="526D92F2"/>
    <w:rsid w:val="5275F412"/>
    <w:rsid w:val="5276826B"/>
    <w:rsid w:val="528E6A72"/>
    <w:rsid w:val="528FAA04"/>
    <w:rsid w:val="52A109B1"/>
    <w:rsid w:val="52A2C16B"/>
    <w:rsid w:val="52A5C6C0"/>
    <w:rsid w:val="52B76950"/>
    <w:rsid w:val="52C2A4F6"/>
    <w:rsid w:val="52FC0289"/>
    <w:rsid w:val="530D744A"/>
    <w:rsid w:val="53288E4B"/>
    <w:rsid w:val="5332EE67"/>
    <w:rsid w:val="5334CEA1"/>
    <w:rsid w:val="5338DCE0"/>
    <w:rsid w:val="535BEB0C"/>
    <w:rsid w:val="53601AFC"/>
    <w:rsid w:val="538D825E"/>
    <w:rsid w:val="53A58966"/>
    <w:rsid w:val="53AF5A17"/>
    <w:rsid w:val="53BA7EA6"/>
    <w:rsid w:val="53CE4C61"/>
    <w:rsid w:val="53E216C4"/>
    <w:rsid w:val="53E4F739"/>
    <w:rsid w:val="53E71886"/>
    <w:rsid w:val="53ECE640"/>
    <w:rsid w:val="53F0678A"/>
    <w:rsid w:val="5411C473"/>
    <w:rsid w:val="5415EAF2"/>
    <w:rsid w:val="5420D6A1"/>
    <w:rsid w:val="542B34C5"/>
    <w:rsid w:val="54350D63"/>
    <w:rsid w:val="544CE628"/>
    <w:rsid w:val="54750F5D"/>
    <w:rsid w:val="54776C62"/>
    <w:rsid w:val="547AF863"/>
    <w:rsid w:val="549C998C"/>
    <w:rsid w:val="54A0322D"/>
    <w:rsid w:val="54B70F5A"/>
    <w:rsid w:val="54BE3211"/>
    <w:rsid w:val="54C49323"/>
    <w:rsid w:val="54C95522"/>
    <w:rsid w:val="54CCBE3C"/>
    <w:rsid w:val="54D70824"/>
    <w:rsid w:val="54E7EAEB"/>
    <w:rsid w:val="55122A76"/>
    <w:rsid w:val="551E912D"/>
    <w:rsid w:val="552E2AE9"/>
    <w:rsid w:val="554413CE"/>
    <w:rsid w:val="554BC275"/>
    <w:rsid w:val="555D9C4C"/>
    <w:rsid w:val="555E918B"/>
    <w:rsid w:val="557B8326"/>
    <w:rsid w:val="557C8268"/>
    <w:rsid w:val="557E254B"/>
    <w:rsid w:val="5580F5FA"/>
    <w:rsid w:val="55A2C91C"/>
    <w:rsid w:val="55A66A64"/>
    <w:rsid w:val="55AAB11C"/>
    <w:rsid w:val="55C50EAE"/>
    <w:rsid w:val="55CB2F99"/>
    <w:rsid w:val="55DC5D93"/>
    <w:rsid w:val="55EE0DF3"/>
    <w:rsid w:val="55FC1D3B"/>
    <w:rsid w:val="56009A8F"/>
    <w:rsid w:val="5602DAD6"/>
    <w:rsid w:val="560564C9"/>
    <w:rsid w:val="560A5B9B"/>
    <w:rsid w:val="5652472F"/>
    <w:rsid w:val="565B9F3B"/>
    <w:rsid w:val="5662240E"/>
    <w:rsid w:val="5676209D"/>
    <w:rsid w:val="568881AC"/>
    <w:rsid w:val="568F7606"/>
    <w:rsid w:val="5693B502"/>
    <w:rsid w:val="56A96C3E"/>
    <w:rsid w:val="56AEFD2F"/>
    <w:rsid w:val="56E201CD"/>
    <w:rsid w:val="56E44692"/>
    <w:rsid w:val="56E53D81"/>
    <w:rsid w:val="56ECD300"/>
    <w:rsid w:val="56FADFA5"/>
    <w:rsid w:val="56FC0116"/>
    <w:rsid w:val="57192CDA"/>
    <w:rsid w:val="5719BA00"/>
    <w:rsid w:val="571BB7BE"/>
    <w:rsid w:val="5722E6C5"/>
    <w:rsid w:val="57327709"/>
    <w:rsid w:val="57332702"/>
    <w:rsid w:val="574AA6B3"/>
    <w:rsid w:val="574AF907"/>
    <w:rsid w:val="5753B902"/>
    <w:rsid w:val="57637356"/>
    <w:rsid w:val="57692656"/>
    <w:rsid w:val="5781C699"/>
    <w:rsid w:val="578A9D7E"/>
    <w:rsid w:val="578FF0A6"/>
    <w:rsid w:val="57926524"/>
    <w:rsid w:val="579DA494"/>
    <w:rsid w:val="579EAB37"/>
    <w:rsid w:val="57A77602"/>
    <w:rsid w:val="57BB31A8"/>
    <w:rsid w:val="57C06FCA"/>
    <w:rsid w:val="57DDB74A"/>
    <w:rsid w:val="57E863B8"/>
    <w:rsid w:val="57F89983"/>
    <w:rsid w:val="580A13E3"/>
    <w:rsid w:val="580D31A7"/>
    <w:rsid w:val="580F4BCE"/>
    <w:rsid w:val="581A6BFE"/>
    <w:rsid w:val="5820390D"/>
    <w:rsid w:val="58266EC6"/>
    <w:rsid w:val="582CB30F"/>
    <w:rsid w:val="5836BE9A"/>
    <w:rsid w:val="5850C127"/>
    <w:rsid w:val="5851E527"/>
    <w:rsid w:val="585A1ECE"/>
    <w:rsid w:val="585AB90E"/>
    <w:rsid w:val="585D2605"/>
    <w:rsid w:val="587849A4"/>
    <w:rsid w:val="587AF082"/>
    <w:rsid w:val="58894A63"/>
    <w:rsid w:val="5894EB6A"/>
    <w:rsid w:val="589EEF16"/>
    <w:rsid w:val="58A1846A"/>
    <w:rsid w:val="58A57479"/>
    <w:rsid w:val="58AA1B31"/>
    <w:rsid w:val="58AA3D86"/>
    <w:rsid w:val="58BA1AEB"/>
    <w:rsid w:val="58BCF53E"/>
    <w:rsid w:val="58C1EBF2"/>
    <w:rsid w:val="58C65F74"/>
    <w:rsid w:val="58D668ED"/>
    <w:rsid w:val="58E9498A"/>
    <w:rsid w:val="58F5FF8D"/>
    <w:rsid w:val="58F79FF6"/>
    <w:rsid w:val="59018EA5"/>
    <w:rsid w:val="5905DFA2"/>
    <w:rsid w:val="592A4F8D"/>
    <w:rsid w:val="593A7B98"/>
    <w:rsid w:val="593BE3D4"/>
    <w:rsid w:val="593E3F0E"/>
    <w:rsid w:val="5967CEBC"/>
    <w:rsid w:val="5971110F"/>
    <w:rsid w:val="59744A1E"/>
    <w:rsid w:val="5979A89C"/>
    <w:rsid w:val="597E9F8F"/>
    <w:rsid w:val="59A133FE"/>
    <w:rsid w:val="59A31D9D"/>
    <w:rsid w:val="59A3493E"/>
    <w:rsid w:val="59A6A540"/>
    <w:rsid w:val="59BD4076"/>
    <w:rsid w:val="59BFBA3C"/>
    <w:rsid w:val="59E52787"/>
    <w:rsid w:val="59FF329C"/>
    <w:rsid w:val="5A01F413"/>
    <w:rsid w:val="5A1386F7"/>
    <w:rsid w:val="5A38F367"/>
    <w:rsid w:val="5A5A8787"/>
    <w:rsid w:val="5A6BEB80"/>
    <w:rsid w:val="5A6D2001"/>
    <w:rsid w:val="5A772580"/>
    <w:rsid w:val="5A7EE065"/>
    <w:rsid w:val="5A976BCD"/>
    <w:rsid w:val="5A9DDB15"/>
    <w:rsid w:val="5AAA028D"/>
    <w:rsid w:val="5AAB3D86"/>
    <w:rsid w:val="5AB9104D"/>
    <w:rsid w:val="5ABC6EFF"/>
    <w:rsid w:val="5AC95469"/>
    <w:rsid w:val="5AD0EF24"/>
    <w:rsid w:val="5ADA0F6F"/>
    <w:rsid w:val="5AEF07DD"/>
    <w:rsid w:val="5AF7065E"/>
    <w:rsid w:val="5B0A5658"/>
    <w:rsid w:val="5B10F513"/>
    <w:rsid w:val="5B194E68"/>
    <w:rsid w:val="5B1C84DD"/>
    <w:rsid w:val="5B1CAF60"/>
    <w:rsid w:val="5B232F62"/>
    <w:rsid w:val="5B297FBE"/>
    <w:rsid w:val="5B3073E1"/>
    <w:rsid w:val="5B350ED1"/>
    <w:rsid w:val="5B379AD3"/>
    <w:rsid w:val="5B3B840F"/>
    <w:rsid w:val="5B3CAAC5"/>
    <w:rsid w:val="5B5B8A9D"/>
    <w:rsid w:val="5B6919F3"/>
    <w:rsid w:val="5B6EDF30"/>
    <w:rsid w:val="5B794C1D"/>
    <w:rsid w:val="5B87EC7E"/>
    <w:rsid w:val="5B8860E1"/>
    <w:rsid w:val="5B9223EF"/>
    <w:rsid w:val="5B943DF4"/>
    <w:rsid w:val="5B96BBF4"/>
    <w:rsid w:val="5BA15DDE"/>
    <w:rsid w:val="5BBE5F56"/>
    <w:rsid w:val="5BCC8C2C"/>
    <w:rsid w:val="5BCDF6B9"/>
    <w:rsid w:val="5BCEE964"/>
    <w:rsid w:val="5BDEF7DA"/>
    <w:rsid w:val="5BF4E387"/>
    <w:rsid w:val="5C1965BF"/>
    <w:rsid w:val="5C2C5CF7"/>
    <w:rsid w:val="5C31830D"/>
    <w:rsid w:val="5C31C5FD"/>
    <w:rsid w:val="5C3210A7"/>
    <w:rsid w:val="5C40220A"/>
    <w:rsid w:val="5C5484DC"/>
    <w:rsid w:val="5C6D26AB"/>
    <w:rsid w:val="5C88D568"/>
    <w:rsid w:val="5C88E503"/>
    <w:rsid w:val="5C9F6348"/>
    <w:rsid w:val="5C9FE95C"/>
    <w:rsid w:val="5CA02685"/>
    <w:rsid w:val="5CAB4412"/>
    <w:rsid w:val="5CACC574"/>
    <w:rsid w:val="5CC93269"/>
    <w:rsid w:val="5CD1DC59"/>
    <w:rsid w:val="5CDF1B6F"/>
    <w:rsid w:val="5CF2090F"/>
    <w:rsid w:val="5D06C82E"/>
    <w:rsid w:val="5D15A029"/>
    <w:rsid w:val="5D1DB015"/>
    <w:rsid w:val="5D22C1F0"/>
    <w:rsid w:val="5D2B6141"/>
    <w:rsid w:val="5D2CAFD8"/>
    <w:rsid w:val="5D3D2E3F"/>
    <w:rsid w:val="5D4305B3"/>
    <w:rsid w:val="5D44565E"/>
    <w:rsid w:val="5D5401AE"/>
    <w:rsid w:val="5D5B8278"/>
    <w:rsid w:val="5D625F8A"/>
    <w:rsid w:val="5D6B129D"/>
    <w:rsid w:val="5D92DA00"/>
    <w:rsid w:val="5DA38C42"/>
    <w:rsid w:val="5DA6A9CE"/>
    <w:rsid w:val="5DA72F64"/>
    <w:rsid w:val="5DAC248C"/>
    <w:rsid w:val="5DAF9363"/>
    <w:rsid w:val="5DB0489D"/>
    <w:rsid w:val="5DBCF7BE"/>
    <w:rsid w:val="5DBDE340"/>
    <w:rsid w:val="5DBE9724"/>
    <w:rsid w:val="5DD028F9"/>
    <w:rsid w:val="5DD1702A"/>
    <w:rsid w:val="5DE523C9"/>
    <w:rsid w:val="5DE90511"/>
    <w:rsid w:val="5DFFF2BB"/>
    <w:rsid w:val="5E007C9E"/>
    <w:rsid w:val="5E06BF29"/>
    <w:rsid w:val="5E1069FB"/>
    <w:rsid w:val="5E11B031"/>
    <w:rsid w:val="5E16C1F7"/>
    <w:rsid w:val="5E16F426"/>
    <w:rsid w:val="5E20BD5D"/>
    <w:rsid w:val="5E41ECCB"/>
    <w:rsid w:val="5E439C48"/>
    <w:rsid w:val="5E4895D5"/>
    <w:rsid w:val="5E4C5835"/>
    <w:rsid w:val="5E4EAC07"/>
    <w:rsid w:val="5E560133"/>
    <w:rsid w:val="5E56C418"/>
    <w:rsid w:val="5E576FE6"/>
    <w:rsid w:val="5E768EC0"/>
    <w:rsid w:val="5E7F3BF9"/>
    <w:rsid w:val="5E94E740"/>
    <w:rsid w:val="5E9922EC"/>
    <w:rsid w:val="5EA86F17"/>
    <w:rsid w:val="5EAB1924"/>
    <w:rsid w:val="5EC21912"/>
    <w:rsid w:val="5EE91EC9"/>
    <w:rsid w:val="5EF27BE0"/>
    <w:rsid w:val="5EFB32B4"/>
    <w:rsid w:val="5F0EADCA"/>
    <w:rsid w:val="5F14019F"/>
    <w:rsid w:val="5F1C24F3"/>
    <w:rsid w:val="5F1D4D31"/>
    <w:rsid w:val="5F1D824D"/>
    <w:rsid w:val="5F2DF8AA"/>
    <w:rsid w:val="5F3545B6"/>
    <w:rsid w:val="5F4428A1"/>
    <w:rsid w:val="5F4EDE3A"/>
    <w:rsid w:val="5F5F385C"/>
    <w:rsid w:val="5F5FB3F7"/>
    <w:rsid w:val="5F6366E3"/>
    <w:rsid w:val="5F6B77E1"/>
    <w:rsid w:val="5F7F6238"/>
    <w:rsid w:val="5F8B2638"/>
    <w:rsid w:val="5FAD8092"/>
    <w:rsid w:val="5FB9B8AC"/>
    <w:rsid w:val="5FCDC836"/>
    <w:rsid w:val="5FCFE6EC"/>
    <w:rsid w:val="5FD18F91"/>
    <w:rsid w:val="5FD799F6"/>
    <w:rsid w:val="5FD8E69D"/>
    <w:rsid w:val="5FD9F3EE"/>
    <w:rsid w:val="5FE1FA51"/>
    <w:rsid w:val="5FFA8BFB"/>
    <w:rsid w:val="5FFD5706"/>
    <w:rsid w:val="6000D32B"/>
    <w:rsid w:val="6007F3D4"/>
    <w:rsid w:val="6029CA06"/>
    <w:rsid w:val="602A865B"/>
    <w:rsid w:val="6064F416"/>
    <w:rsid w:val="6065C900"/>
    <w:rsid w:val="6086D4F2"/>
    <w:rsid w:val="60915642"/>
    <w:rsid w:val="6096C903"/>
    <w:rsid w:val="60A3C31D"/>
    <w:rsid w:val="60BDB592"/>
    <w:rsid w:val="60C3CC77"/>
    <w:rsid w:val="60CE1D1E"/>
    <w:rsid w:val="60E381E8"/>
    <w:rsid w:val="60E57896"/>
    <w:rsid w:val="60E98920"/>
    <w:rsid w:val="60EAEE50"/>
    <w:rsid w:val="60FC6F34"/>
    <w:rsid w:val="60FF3744"/>
    <w:rsid w:val="610CF9B5"/>
    <w:rsid w:val="61137C35"/>
    <w:rsid w:val="611A3B60"/>
    <w:rsid w:val="61203325"/>
    <w:rsid w:val="6125E384"/>
    <w:rsid w:val="616619FE"/>
    <w:rsid w:val="616FE739"/>
    <w:rsid w:val="617169A1"/>
    <w:rsid w:val="61742D45"/>
    <w:rsid w:val="6178FD6F"/>
    <w:rsid w:val="617A4B29"/>
    <w:rsid w:val="6183C618"/>
    <w:rsid w:val="61844D4B"/>
    <w:rsid w:val="61958490"/>
    <w:rsid w:val="619C938A"/>
    <w:rsid w:val="61A0A4BD"/>
    <w:rsid w:val="61A1F520"/>
    <w:rsid w:val="61C8525B"/>
    <w:rsid w:val="61CF5049"/>
    <w:rsid w:val="61DB776A"/>
    <w:rsid w:val="61E35C17"/>
    <w:rsid w:val="61FA8FAC"/>
    <w:rsid w:val="621B922B"/>
    <w:rsid w:val="623BCDB0"/>
    <w:rsid w:val="62409F4A"/>
    <w:rsid w:val="6251A850"/>
    <w:rsid w:val="626AE537"/>
    <w:rsid w:val="6278627F"/>
    <w:rsid w:val="627A6D06"/>
    <w:rsid w:val="62B3B261"/>
    <w:rsid w:val="62C98D59"/>
    <w:rsid w:val="62D55C5F"/>
    <w:rsid w:val="62E364B9"/>
    <w:rsid w:val="62E52154"/>
    <w:rsid w:val="62E95E09"/>
    <w:rsid w:val="62F816EC"/>
    <w:rsid w:val="62FDBB7F"/>
    <w:rsid w:val="63077450"/>
    <w:rsid w:val="630D7781"/>
    <w:rsid w:val="630F3BD4"/>
    <w:rsid w:val="63403402"/>
    <w:rsid w:val="63545ED6"/>
    <w:rsid w:val="638E9221"/>
    <w:rsid w:val="63B2291E"/>
    <w:rsid w:val="63B43C66"/>
    <w:rsid w:val="63B8CA65"/>
    <w:rsid w:val="63BB32E4"/>
    <w:rsid w:val="63C2C938"/>
    <w:rsid w:val="63D7BF3E"/>
    <w:rsid w:val="63DDCB1D"/>
    <w:rsid w:val="63E38ED7"/>
    <w:rsid w:val="63E6F73D"/>
    <w:rsid w:val="63EC0300"/>
    <w:rsid w:val="640063DB"/>
    <w:rsid w:val="640D24BE"/>
    <w:rsid w:val="6420E5CA"/>
    <w:rsid w:val="6427351C"/>
    <w:rsid w:val="6431C249"/>
    <w:rsid w:val="643D787A"/>
    <w:rsid w:val="645BEAFF"/>
    <w:rsid w:val="645C6919"/>
    <w:rsid w:val="645D4ED6"/>
    <w:rsid w:val="645E6BE7"/>
    <w:rsid w:val="6477ACDA"/>
    <w:rsid w:val="648753C1"/>
    <w:rsid w:val="64875BDE"/>
    <w:rsid w:val="64996EF4"/>
    <w:rsid w:val="649CD436"/>
    <w:rsid w:val="64A1F392"/>
    <w:rsid w:val="64A79F89"/>
    <w:rsid w:val="64B12E4F"/>
    <w:rsid w:val="64CA5FDC"/>
    <w:rsid w:val="64CCCB91"/>
    <w:rsid w:val="64D706FD"/>
    <w:rsid w:val="64E5E1B6"/>
    <w:rsid w:val="6530B5C6"/>
    <w:rsid w:val="653631C0"/>
    <w:rsid w:val="653C48A5"/>
    <w:rsid w:val="65435C44"/>
    <w:rsid w:val="65570345"/>
    <w:rsid w:val="6566945D"/>
    <w:rsid w:val="65702BA2"/>
    <w:rsid w:val="65810E4B"/>
    <w:rsid w:val="658BDA24"/>
    <w:rsid w:val="65932B4C"/>
    <w:rsid w:val="6595117C"/>
    <w:rsid w:val="65A774A6"/>
    <w:rsid w:val="65AD0722"/>
    <w:rsid w:val="65AEA435"/>
    <w:rsid w:val="65B080AC"/>
    <w:rsid w:val="65B2B5DE"/>
    <w:rsid w:val="65C1AE74"/>
    <w:rsid w:val="65D76A14"/>
    <w:rsid w:val="65E533C6"/>
    <w:rsid w:val="65E7E95C"/>
    <w:rsid w:val="65F91F37"/>
    <w:rsid w:val="65F93737"/>
    <w:rsid w:val="65FECFA0"/>
    <w:rsid w:val="66098F56"/>
    <w:rsid w:val="661CC216"/>
    <w:rsid w:val="661FE7A8"/>
    <w:rsid w:val="663D1368"/>
    <w:rsid w:val="664F7635"/>
    <w:rsid w:val="6656625B"/>
    <w:rsid w:val="666C4186"/>
    <w:rsid w:val="6673BA84"/>
    <w:rsid w:val="667410BE"/>
    <w:rsid w:val="66750C40"/>
    <w:rsid w:val="667929C2"/>
    <w:rsid w:val="66798D1E"/>
    <w:rsid w:val="668B0C74"/>
    <w:rsid w:val="66A45BF9"/>
    <w:rsid w:val="66D384E6"/>
    <w:rsid w:val="66DB152C"/>
    <w:rsid w:val="66F647AA"/>
    <w:rsid w:val="6709206D"/>
    <w:rsid w:val="670B02B5"/>
    <w:rsid w:val="671E308D"/>
    <w:rsid w:val="672E2941"/>
    <w:rsid w:val="673564D7"/>
    <w:rsid w:val="67372514"/>
    <w:rsid w:val="6741671D"/>
    <w:rsid w:val="67544F31"/>
    <w:rsid w:val="675C6FD4"/>
    <w:rsid w:val="6762FD3D"/>
    <w:rsid w:val="676ED4EA"/>
    <w:rsid w:val="6777E8D2"/>
    <w:rsid w:val="6783B9BD"/>
    <w:rsid w:val="67950798"/>
    <w:rsid w:val="67BF467A"/>
    <w:rsid w:val="67C657B0"/>
    <w:rsid w:val="67C6E327"/>
    <w:rsid w:val="67C73F00"/>
    <w:rsid w:val="67C8C856"/>
    <w:rsid w:val="67D66A0D"/>
    <w:rsid w:val="67D895E6"/>
    <w:rsid w:val="67EB708B"/>
    <w:rsid w:val="67F69171"/>
    <w:rsid w:val="67FCE74D"/>
    <w:rsid w:val="680A8CB0"/>
    <w:rsid w:val="680B430B"/>
    <w:rsid w:val="680EE8E3"/>
    <w:rsid w:val="6813A525"/>
    <w:rsid w:val="68168AAC"/>
    <w:rsid w:val="681C05BF"/>
    <w:rsid w:val="68243932"/>
    <w:rsid w:val="6836841F"/>
    <w:rsid w:val="68387D4E"/>
    <w:rsid w:val="683BE680"/>
    <w:rsid w:val="685FBD2A"/>
    <w:rsid w:val="68684749"/>
    <w:rsid w:val="686F5547"/>
    <w:rsid w:val="687DC403"/>
    <w:rsid w:val="68838446"/>
    <w:rsid w:val="6888EC9D"/>
    <w:rsid w:val="688ACC73"/>
    <w:rsid w:val="6898EAB4"/>
    <w:rsid w:val="68A2C25B"/>
    <w:rsid w:val="68A3E0B0"/>
    <w:rsid w:val="68B46747"/>
    <w:rsid w:val="68B76923"/>
    <w:rsid w:val="68BF84E0"/>
    <w:rsid w:val="68C3203A"/>
    <w:rsid w:val="68E4A039"/>
    <w:rsid w:val="68E4D6DF"/>
    <w:rsid w:val="68E644F7"/>
    <w:rsid w:val="68F120CC"/>
    <w:rsid w:val="68FDAE06"/>
    <w:rsid w:val="68FF6746"/>
    <w:rsid w:val="690342B5"/>
    <w:rsid w:val="693135DF"/>
    <w:rsid w:val="69354EF0"/>
    <w:rsid w:val="69356654"/>
    <w:rsid w:val="6947AB93"/>
    <w:rsid w:val="695462D8"/>
    <w:rsid w:val="6958E7D1"/>
    <w:rsid w:val="69595710"/>
    <w:rsid w:val="695B16DB"/>
    <w:rsid w:val="695D14E4"/>
    <w:rsid w:val="6965BCB3"/>
    <w:rsid w:val="6971180B"/>
    <w:rsid w:val="6984D73F"/>
    <w:rsid w:val="6993778D"/>
    <w:rsid w:val="69947DA3"/>
    <w:rsid w:val="69966458"/>
    <w:rsid w:val="699E8AD8"/>
    <w:rsid w:val="69A3F711"/>
    <w:rsid w:val="69A78800"/>
    <w:rsid w:val="69AF83F3"/>
    <w:rsid w:val="69C824C8"/>
    <w:rsid w:val="69CC38EB"/>
    <w:rsid w:val="69DA7729"/>
    <w:rsid w:val="69E5C32F"/>
    <w:rsid w:val="69E66A8A"/>
    <w:rsid w:val="69FA5930"/>
    <w:rsid w:val="6A0D57D1"/>
    <w:rsid w:val="6A368826"/>
    <w:rsid w:val="6A640BBE"/>
    <w:rsid w:val="6A677EE3"/>
    <w:rsid w:val="6A6C568E"/>
    <w:rsid w:val="6A6EDEEC"/>
    <w:rsid w:val="6A70AB51"/>
    <w:rsid w:val="6A820F4A"/>
    <w:rsid w:val="6A92B6C2"/>
    <w:rsid w:val="6A97FC3F"/>
    <w:rsid w:val="6AB96B47"/>
    <w:rsid w:val="6ACC59B3"/>
    <w:rsid w:val="6AD65E74"/>
    <w:rsid w:val="6AF53562"/>
    <w:rsid w:val="6B06899F"/>
    <w:rsid w:val="6B0D0B29"/>
    <w:rsid w:val="6B1108BA"/>
    <w:rsid w:val="6B284999"/>
    <w:rsid w:val="6B2CCF22"/>
    <w:rsid w:val="6B494362"/>
    <w:rsid w:val="6B4B7358"/>
    <w:rsid w:val="6B5CF92E"/>
    <w:rsid w:val="6B637C8A"/>
    <w:rsid w:val="6B7E94CB"/>
    <w:rsid w:val="6B921DE8"/>
    <w:rsid w:val="6BC644C9"/>
    <w:rsid w:val="6BCC24F9"/>
    <w:rsid w:val="6BE4983C"/>
    <w:rsid w:val="6C05D0C3"/>
    <w:rsid w:val="6C07652B"/>
    <w:rsid w:val="6C195B53"/>
    <w:rsid w:val="6C424A0B"/>
    <w:rsid w:val="6C51740F"/>
    <w:rsid w:val="6C517832"/>
    <w:rsid w:val="6C59CF8E"/>
    <w:rsid w:val="6C776036"/>
    <w:rsid w:val="6C827DF0"/>
    <w:rsid w:val="6CC688CC"/>
    <w:rsid w:val="6CD782EC"/>
    <w:rsid w:val="6CEC962B"/>
    <w:rsid w:val="6CEF76E2"/>
    <w:rsid w:val="6CF21738"/>
    <w:rsid w:val="6D04B2AB"/>
    <w:rsid w:val="6D11E97F"/>
    <w:rsid w:val="6D1494DF"/>
    <w:rsid w:val="6D1A652C"/>
    <w:rsid w:val="6D21F452"/>
    <w:rsid w:val="6D404E5E"/>
    <w:rsid w:val="6D50B0FA"/>
    <w:rsid w:val="6D5D660F"/>
    <w:rsid w:val="6D655CD9"/>
    <w:rsid w:val="6D68862E"/>
    <w:rsid w:val="6DA67FAE"/>
    <w:rsid w:val="6DE2607E"/>
    <w:rsid w:val="6DE51882"/>
    <w:rsid w:val="6DF2FB41"/>
    <w:rsid w:val="6E1A9683"/>
    <w:rsid w:val="6E26C39C"/>
    <w:rsid w:val="6E2C18CC"/>
    <w:rsid w:val="6E3EB30B"/>
    <w:rsid w:val="6E43B1DA"/>
    <w:rsid w:val="6E44C7AE"/>
    <w:rsid w:val="6E4EC5DE"/>
    <w:rsid w:val="6E50AD1E"/>
    <w:rsid w:val="6E5CE1F5"/>
    <w:rsid w:val="6E67E3FE"/>
    <w:rsid w:val="6E73F4E2"/>
    <w:rsid w:val="6E91C91E"/>
    <w:rsid w:val="6EA07E45"/>
    <w:rsid w:val="6EAA29C0"/>
    <w:rsid w:val="6ECBA430"/>
    <w:rsid w:val="6ECD3490"/>
    <w:rsid w:val="6ED25B3C"/>
    <w:rsid w:val="6ED67A89"/>
    <w:rsid w:val="6ED8DB4D"/>
    <w:rsid w:val="6EF365D6"/>
    <w:rsid w:val="6EF434BC"/>
    <w:rsid w:val="6EFDE58B"/>
    <w:rsid w:val="6F07F39F"/>
    <w:rsid w:val="6F0AF612"/>
    <w:rsid w:val="6F1C38FE"/>
    <w:rsid w:val="6F462848"/>
    <w:rsid w:val="6F46BF93"/>
    <w:rsid w:val="6F672175"/>
    <w:rsid w:val="6F6884E8"/>
    <w:rsid w:val="6F68FDA0"/>
    <w:rsid w:val="6F6EFBDC"/>
    <w:rsid w:val="6F739C12"/>
    <w:rsid w:val="6F890810"/>
    <w:rsid w:val="6FA56AF9"/>
    <w:rsid w:val="6FA83E90"/>
    <w:rsid w:val="6FABC0C5"/>
    <w:rsid w:val="6FAD93D9"/>
    <w:rsid w:val="6FC42D46"/>
    <w:rsid w:val="6FC7CE6C"/>
    <w:rsid w:val="6FE41C44"/>
    <w:rsid w:val="6FED2F61"/>
    <w:rsid w:val="6FF2624E"/>
    <w:rsid w:val="6FF984DB"/>
    <w:rsid w:val="6FFB9113"/>
    <w:rsid w:val="70004045"/>
    <w:rsid w:val="7005745D"/>
    <w:rsid w:val="701411FC"/>
    <w:rsid w:val="701B1ED1"/>
    <w:rsid w:val="701EC577"/>
    <w:rsid w:val="7025C12E"/>
    <w:rsid w:val="7026993E"/>
    <w:rsid w:val="704D38C6"/>
    <w:rsid w:val="705C5C11"/>
    <w:rsid w:val="705E19E5"/>
    <w:rsid w:val="70671FD3"/>
    <w:rsid w:val="70684007"/>
    <w:rsid w:val="70A3C400"/>
    <w:rsid w:val="70D34D42"/>
    <w:rsid w:val="70E4BE2D"/>
    <w:rsid w:val="70F93E54"/>
    <w:rsid w:val="7109F953"/>
    <w:rsid w:val="710DF9DF"/>
    <w:rsid w:val="7123C692"/>
    <w:rsid w:val="7125B1AD"/>
    <w:rsid w:val="714C7114"/>
    <w:rsid w:val="7150A749"/>
    <w:rsid w:val="715941F8"/>
    <w:rsid w:val="7160E740"/>
    <w:rsid w:val="71654AF3"/>
    <w:rsid w:val="71831E21"/>
    <w:rsid w:val="718E890E"/>
    <w:rsid w:val="71967F81"/>
    <w:rsid w:val="719BDAC4"/>
    <w:rsid w:val="71A15F0E"/>
    <w:rsid w:val="71B27860"/>
    <w:rsid w:val="71B95EAE"/>
    <w:rsid w:val="71BF1DEE"/>
    <w:rsid w:val="71D0F4C4"/>
    <w:rsid w:val="71D6E003"/>
    <w:rsid w:val="71E04A05"/>
    <w:rsid w:val="71E2E8E6"/>
    <w:rsid w:val="71ECF689"/>
    <w:rsid w:val="71F252E2"/>
    <w:rsid w:val="71F3102E"/>
    <w:rsid w:val="71F5225F"/>
    <w:rsid w:val="71FEABE3"/>
    <w:rsid w:val="71FEEDFA"/>
    <w:rsid w:val="71FF3F91"/>
    <w:rsid w:val="7202E78C"/>
    <w:rsid w:val="7210890C"/>
    <w:rsid w:val="7211841F"/>
    <w:rsid w:val="7222D85D"/>
    <w:rsid w:val="7226350E"/>
    <w:rsid w:val="722DFD85"/>
    <w:rsid w:val="723DA737"/>
    <w:rsid w:val="723DDF38"/>
    <w:rsid w:val="7241406E"/>
    <w:rsid w:val="724351F8"/>
    <w:rsid w:val="7256CB22"/>
    <w:rsid w:val="727E6055"/>
    <w:rsid w:val="7285501E"/>
    <w:rsid w:val="72878368"/>
    <w:rsid w:val="72942923"/>
    <w:rsid w:val="72986F09"/>
    <w:rsid w:val="729B2A81"/>
    <w:rsid w:val="72C57290"/>
    <w:rsid w:val="72EE2A6F"/>
    <w:rsid w:val="730C2CA9"/>
    <w:rsid w:val="732598FE"/>
    <w:rsid w:val="7356853D"/>
    <w:rsid w:val="735CE62F"/>
    <w:rsid w:val="737666E4"/>
    <w:rsid w:val="73769211"/>
    <w:rsid w:val="737FA6F0"/>
    <w:rsid w:val="738F57E8"/>
    <w:rsid w:val="7398AD8F"/>
    <w:rsid w:val="739EB7ED"/>
    <w:rsid w:val="73A9A885"/>
    <w:rsid w:val="73BE1196"/>
    <w:rsid w:val="73C901BE"/>
    <w:rsid w:val="73CA8113"/>
    <w:rsid w:val="73D4082F"/>
    <w:rsid w:val="73D4997E"/>
    <w:rsid w:val="73D88926"/>
    <w:rsid w:val="73E59BC6"/>
    <w:rsid w:val="73F37F5C"/>
    <w:rsid w:val="742A8EC4"/>
    <w:rsid w:val="742EF656"/>
    <w:rsid w:val="745478C2"/>
    <w:rsid w:val="7458C783"/>
    <w:rsid w:val="7462DB28"/>
    <w:rsid w:val="74663FAE"/>
    <w:rsid w:val="746C6752"/>
    <w:rsid w:val="7470F5BE"/>
    <w:rsid w:val="74814178"/>
    <w:rsid w:val="74AF9CBA"/>
    <w:rsid w:val="74B40192"/>
    <w:rsid w:val="74BAE8F8"/>
    <w:rsid w:val="74C019AC"/>
    <w:rsid w:val="74CF05A6"/>
    <w:rsid w:val="74CF3F9F"/>
    <w:rsid w:val="74DA0829"/>
    <w:rsid w:val="74DD11F7"/>
    <w:rsid w:val="74E614B4"/>
    <w:rsid w:val="74EA5507"/>
    <w:rsid w:val="74F54F90"/>
    <w:rsid w:val="7541A360"/>
    <w:rsid w:val="7545AAFE"/>
    <w:rsid w:val="7546D34A"/>
    <w:rsid w:val="75484885"/>
    <w:rsid w:val="754AB320"/>
    <w:rsid w:val="754C7749"/>
    <w:rsid w:val="755627D8"/>
    <w:rsid w:val="755BAD8B"/>
    <w:rsid w:val="757A1C01"/>
    <w:rsid w:val="7585297F"/>
    <w:rsid w:val="7588E074"/>
    <w:rsid w:val="758C2841"/>
    <w:rsid w:val="75A669F4"/>
    <w:rsid w:val="75A744A8"/>
    <w:rsid w:val="75B8DD63"/>
    <w:rsid w:val="75C37297"/>
    <w:rsid w:val="75D59240"/>
    <w:rsid w:val="75DC310E"/>
    <w:rsid w:val="75E3BDD2"/>
    <w:rsid w:val="75E65FAF"/>
    <w:rsid w:val="75E6BA1B"/>
    <w:rsid w:val="75E8314C"/>
    <w:rsid w:val="76247776"/>
    <w:rsid w:val="76336B2A"/>
    <w:rsid w:val="763B4351"/>
    <w:rsid w:val="763C05EA"/>
    <w:rsid w:val="76447CB1"/>
    <w:rsid w:val="7651F862"/>
    <w:rsid w:val="7662D282"/>
    <w:rsid w:val="766346E7"/>
    <w:rsid w:val="7664D0E3"/>
    <w:rsid w:val="7671DC98"/>
    <w:rsid w:val="7676628B"/>
    <w:rsid w:val="768031C2"/>
    <w:rsid w:val="7691F466"/>
    <w:rsid w:val="769E4E8F"/>
    <w:rsid w:val="76AE55E6"/>
    <w:rsid w:val="76BC6021"/>
    <w:rsid w:val="76C4DFDD"/>
    <w:rsid w:val="76CE3D70"/>
    <w:rsid w:val="76DDD83C"/>
    <w:rsid w:val="76DDFD7F"/>
    <w:rsid w:val="76DF53AD"/>
    <w:rsid w:val="76E12038"/>
    <w:rsid w:val="76F54E02"/>
    <w:rsid w:val="76F7FB96"/>
    <w:rsid w:val="77029F93"/>
    <w:rsid w:val="77196CC0"/>
    <w:rsid w:val="7720760E"/>
    <w:rsid w:val="7729F0C4"/>
    <w:rsid w:val="7731B519"/>
    <w:rsid w:val="7734ABA9"/>
    <w:rsid w:val="773D87A0"/>
    <w:rsid w:val="7741FA35"/>
    <w:rsid w:val="776723C2"/>
    <w:rsid w:val="7772A53A"/>
    <w:rsid w:val="77753222"/>
    <w:rsid w:val="777B3085"/>
    <w:rsid w:val="777F5E65"/>
    <w:rsid w:val="778B543E"/>
    <w:rsid w:val="779DEF11"/>
    <w:rsid w:val="77B44349"/>
    <w:rsid w:val="77CD8515"/>
    <w:rsid w:val="77D3AD1D"/>
    <w:rsid w:val="77DC284A"/>
    <w:rsid w:val="77FD0117"/>
    <w:rsid w:val="780E959B"/>
    <w:rsid w:val="782217A8"/>
    <w:rsid w:val="782AF284"/>
    <w:rsid w:val="7836953B"/>
    <w:rsid w:val="7843EDE5"/>
    <w:rsid w:val="7847E943"/>
    <w:rsid w:val="7859C2AC"/>
    <w:rsid w:val="7859D9B1"/>
    <w:rsid w:val="78607C73"/>
    <w:rsid w:val="786B22BF"/>
    <w:rsid w:val="786B74BF"/>
    <w:rsid w:val="787B5B06"/>
    <w:rsid w:val="78873578"/>
    <w:rsid w:val="78911E63"/>
    <w:rsid w:val="789A008B"/>
    <w:rsid w:val="789AC730"/>
    <w:rsid w:val="78A8E4FF"/>
    <w:rsid w:val="78AB8D41"/>
    <w:rsid w:val="78B8FFB4"/>
    <w:rsid w:val="78B95759"/>
    <w:rsid w:val="78C2AC45"/>
    <w:rsid w:val="78C2C0A9"/>
    <w:rsid w:val="78E0367B"/>
    <w:rsid w:val="78ECDA10"/>
    <w:rsid w:val="78EDA1D9"/>
    <w:rsid w:val="78F916FE"/>
    <w:rsid w:val="790E2F66"/>
    <w:rsid w:val="790E7BC5"/>
    <w:rsid w:val="791AFA25"/>
    <w:rsid w:val="791F53D8"/>
    <w:rsid w:val="7928523F"/>
    <w:rsid w:val="792D5C7B"/>
    <w:rsid w:val="792EAFAD"/>
    <w:rsid w:val="793A9480"/>
    <w:rsid w:val="793D9B6E"/>
    <w:rsid w:val="794F472F"/>
    <w:rsid w:val="797C7F5B"/>
    <w:rsid w:val="79A57AB1"/>
    <w:rsid w:val="79A6ECA9"/>
    <w:rsid w:val="79A94148"/>
    <w:rsid w:val="79C59950"/>
    <w:rsid w:val="79D092DB"/>
    <w:rsid w:val="79D3C197"/>
    <w:rsid w:val="79D5B685"/>
    <w:rsid w:val="79D8DFCE"/>
    <w:rsid w:val="79DA6CEA"/>
    <w:rsid w:val="79DF3AE1"/>
    <w:rsid w:val="79E0DEFF"/>
    <w:rsid w:val="79E2DF9F"/>
    <w:rsid w:val="79E53F76"/>
    <w:rsid w:val="79EBE4EA"/>
    <w:rsid w:val="79EFD90F"/>
    <w:rsid w:val="7A185F87"/>
    <w:rsid w:val="7A190E81"/>
    <w:rsid w:val="7A1CC28C"/>
    <w:rsid w:val="7A1F519C"/>
    <w:rsid w:val="7A24483E"/>
    <w:rsid w:val="7A28DAD7"/>
    <w:rsid w:val="7A4182FE"/>
    <w:rsid w:val="7A5616C2"/>
    <w:rsid w:val="7A5C5197"/>
    <w:rsid w:val="7A64F194"/>
    <w:rsid w:val="7A653386"/>
    <w:rsid w:val="7A6980CB"/>
    <w:rsid w:val="7A70F809"/>
    <w:rsid w:val="7A776417"/>
    <w:rsid w:val="7A9B430D"/>
    <w:rsid w:val="7A9D6B2C"/>
    <w:rsid w:val="7A9DE8FF"/>
    <w:rsid w:val="7AB5254B"/>
    <w:rsid w:val="7AB8B387"/>
    <w:rsid w:val="7AB9660A"/>
    <w:rsid w:val="7ABE590C"/>
    <w:rsid w:val="7AC43F81"/>
    <w:rsid w:val="7ACEEF1C"/>
    <w:rsid w:val="7AEA33CA"/>
    <w:rsid w:val="7B06783D"/>
    <w:rsid w:val="7B0FD0C9"/>
    <w:rsid w:val="7B2A2A7C"/>
    <w:rsid w:val="7B2C8B97"/>
    <w:rsid w:val="7B3E6939"/>
    <w:rsid w:val="7B417A4E"/>
    <w:rsid w:val="7B42BD0A"/>
    <w:rsid w:val="7B5CC162"/>
    <w:rsid w:val="7B870CBC"/>
    <w:rsid w:val="7B9CEC71"/>
    <w:rsid w:val="7BA04C3B"/>
    <w:rsid w:val="7BA0E61F"/>
    <w:rsid w:val="7BD610B6"/>
    <w:rsid w:val="7BDC7CA3"/>
    <w:rsid w:val="7BE124AA"/>
    <w:rsid w:val="7BF5DB86"/>
    <w:rsid w:val="7C212495"/>
    <w:rsid w:val="7C226450"/>
    <w:rsid w:val="7C30C80D"/>
    <w:rsid w:val="7C3C28A4"/>
    <w:rsid w:val="7C40E67B"/>
    <w:rsid w:val="7C444478"/>
    <w:rsid w:val="7C600FE2"/>
    <w:rsid w:val="7C86720B"/>
    <w:rsid w:val="7CBDCB37"/>
    <w:rsid w:val="7CC99498"/>
    <w:rsid w:val="7CCE61ED"/>
    <w:rsid w:val="7CE411B5"/>
    <w:rsid w:val="7CECF12A"/>
    <w:rsid w:val="7CF28682"/>
    <w:rsid w:val="7D1611BA"/>
    <w:rsid w:val="7D1F6220"/>
    <w:rsid w:val="7D37114C"/>
    <w:rsid w:val="7D4E686C"/>
    <w:rsid w:val="7D56DFC0"/>
    <w:rsid w:val="7D71FBA8"/>
    <w:rsid w:val="7D72043A"/>
    <w:rsid w:val="7D7CC1FA"/>
    <w:rsid w:val="7D84AF80"/>
    <w:rsid w:val="7DA41E04"/>
    <w:rsid w:val="7DA5D72E"/>
    <w:rsid w:val="7DCE3AA3"/>
    <w:rsid w:val="7DD1DBD2"/>
    <w:rsid w:val="7DD50C24"/>
    <w:rsid w:val="7DD915C4"/>
    <w:rsid w:val="7DEF3D6C"/>
    <w:rsid w:val="7DF42A29"/>
    <w:rsid w:val="7E196722"/>
    <w:rsid w:val="7E22426C"/>
    <w:rsid w:val="7E369093"/>
    <w:rsid w:val="7E4D1C20"/>
    <w:rsid w:val="7E508778"/>
    <w:rsid w:val="7E6B159C"/>
    <w:rsid w:val="7EA74246"/>
    <w:rsid w:val="7EAE118E"/>
    <w:rsid w:val="7ECCEDC8"/>
    <w:rsid w:val="7EDF192C"/>
    <w:rsid w:val="7EED5B81"/>
    <w:rsid w:val="7F04FD4D"/>
    <w:rsid w:val="7F0AD3FF"/>
    <w:rsid w:val="7F125F96"/>
    <w:rsid w:val="7F1747C0"/>
    <w:rsid w:val="7F291B2C"/>
    <w:rsid w:val="7F2B46C9"/>
    <w:rsid w:val="7F2E677C"/>
    <w:rsid w:val="7F30AA59"/>
    <w:rsid w:val="7F3C65D4"/>
    <w:rsid w:val="7F3D192C"/>
    <w:rsid w:val="7F405C57"/>
    <w:rsid w:val="7F538515"/>
    <w:rsid w:val="7F5A93DB"/>
    <w:rsid w:val="7F64488D"/>
    <w:rsid w:val="7F6F4FF2"/>
    <w:rsid w:val="7F71E2BF"/>
    <w:rsid w:val="7F73D27A"/>
    <w:rsid w:val="7F83A0A1"/>
    <w:rsid w:val="7F85F136"/>
    <w:rsid w:val="7FAD8F7F"/>
    <w:rsid w:val="7FC6665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2E25"/>
  <w15:docId w15:val="{B3D5E1A3-C8C0-4B76-855C-488FA8BA2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s-MX"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table" w:customStyle="1" w:styleId="TableNormal0">
    <w:name w:val="Table Normal0"/>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0"/>
    <w:tblPr>
      <w:tblStyleRowBandSize w:val="1"/>
      <w:tblStyleColBandSize w:val="1"/>
      <w:tblCellMar>
        <w:top w:w="15" w:type="dxa"/>
        <w:left w:w="15" w:type="dxa"/>
        <w:bottom w:w="15" w:type="dxa"/>
        <w:right w:w="15" w:type="dxa"/>
      </w:tblCellMar>
    </w:tblPr>
  </w:style>
  <w:style w:type="table" w:customStyle="1" w:styleId="a0">
    <w:basedOn w:val="TableNormal0"/>
    <w:tblPr>
      <w:tblStyleRowBandSize w:val="1"/>
      <w:tblStyleColBandSize w:val="1"/>
      <w:tblCellMar>
        <w:top w:w="15" w:type="dxa"/>
        <w:left w:w="15" w:type="dxa"/>
        <w:bottom w:w="15" w:type="dxa"/>
        <w:right w:w="15"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rsid w:val="00FB4123"/>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63406"/>
    <w:rPr>
      <w:b/>
      <w:bCs/>
    </w:rPr>
  </w:style>
  <w:style w:type="character" w:customStyle="1" w:styleId="CommentSubjectChar">
    <w:name w:val="Comment Subject Char"/>
    <w:basedOn w:val="CommentTextChar"/>
    <w:link w:val="CommentSubject"/>
    <w:uiPriority w:val="99"/>
    <w:semiHidden/>
    <w:rsid w:val="00A63406"/>
    <w:rPr>
      <w:b/>
      <w:bCs/>
      <w:sz w:val="20"/>
      <w:szCs w:val="20"/>
    </w:rPr>
  </w:style>
  <w:style w:type="paragraph" w:styleId="Revision">
    <w:name w:val="Revision"/>
    <w:hidden/>
    <w:uiPriority w:val="99"/>
    <w:semiHidden/>
    <w:rsid w:val="00365C6B"/>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sem.mx/empresas-en-mexico-no-planifican-sus-finanzas-estudio-de-gestion-financiera-de-la-asem/" TargetMode="External"/><Relationship Id="rId18" Type="http://schemas.openxmlformats.org/officeDocument/2006/relationships/footer" Target="footer1.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kpmg.com/mx/es/home/sala-de-prensa/press-releases/2024/01/cp-perspectivas-de-la-alta-direccion-en-mexico-2024.html"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paola.munoz@another.c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victoria.balboa@edenred.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denred.mx/control-de-gastos-empresariales" TargetMode="External"/><Relationship Id="rId22" Type="http://schemas.microsoft.com/office/2020/10/relationships/intelligence" Target="intelligence2.xml"/></Relationships>
</file>

<file path=word/documenttasks/documenttasks1.xml><?xml version="1.0" encoding="utf-8"?>
<t:Tasks xmlns:t="http://schemas.microsoft.com/office/tasks/2019/documenttasks" xmlns:oel="http://schemas.microsoft.com/office/2019/extlst">
  <t:Task id="{754EB2A8-3ABD-42FC-8E44-20A65AB222FF}">
    <t:Anchor>
      <t:Comment id="1162795979"/>
    </t:Anchor>
    <t:History>
      <t:Event id="{0813477B-01D8-4BE0-9A32-BFE6FAC8F012}" time="2024-02-02T15:47:11.364Z">
        <t:Attribution userId="S::elsa.villalba@another.co::b4ff72b9-b310-42b9-9207-361406c80db8" userProvider="AD" userName="Elsa Villalba de la Vega"/>
        <t:Anchor>
          <t:Comment id="1162795979"/>
        </t:Anchor>
        <t:Create/>
      </t:Event>
      <t:Event id="{03680BBA-A794-4E95-AB52-E3807EE51DA4}" time="2024-02-02T15:47:11.364Z">
        <t:Attribution userId="S::elsa.villalba@another.co::b4ff72b9-b310-42b9-9207-361406c80db8" userProvider="AD" userName="Elsa Villalba de la Vega"/>
        <t:Anchor>
          <t:Comment id="1162795979"/>
        </t:Anchor>
        <t:Assign userId="S::andres.bernal@another.co::e10c8604-b609-4482-8e8e-422f03c3a081" userProvider="AD" userName="Andres Bernal"/>
      </t:Event>
      <t:Event id="{818C679E-AFF0-448C-B71A-DD92FA0C6BBC}" time="2024-02-02T15:47:11.364Z">
        <t:Attribution userId="S::elsa.villalba@another.co::b4ff72b9-b310-42b9-9207-361406c80db8" userProvider="AD" userName="Elsa Villalba de la Vega"/>
        <t:Anchor>
          <t:Comment id="1162795979"/>
        </t:Anchor>
        <t:SetTitle title="Hola, Andrés, acá el acceso al archivo. Gracias!! @Andres Bernal cc @Eduardo Hernández Garay"/>
      </t:Event>
      <t:Event id="{1115883A-6D2F-4F5B-8E14-D95843B4C305}" time="2024-02-06T18:46:13.528Z">
        <t:Attribution userId="S::eduardo.hernandez@another.co::00c7640b-8835-4874-8b8a-7b03c84eb36e" userProvider="AD" userName="Eduardo Hernández Garay"/>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52ee803-bb65-46ae-a8bb-f7450cd62c0e">
      <UserInfo>
        <DisplayName>SharingLinks.35ea3553-d382-4133-9ca9-f4124924e6f6.OrganizationEdit.1d25babc-4833-4c27-949e-8c946218a317</DisplayName>
        <AccountId>135</AccountId>
        <AccountType/>
      </UserInfo>
      <UserInfo>
        <DisplayName>Carlos Gutierrez</DisplayName>
        <AccountId>74</AccountId>
        <AccountType/>
      </UserInfo>
      <UserInfo>
        <DisplayName>Admin Slack</DisplayName>
        <AccountId>164</AccountId>
        <AccountType/>
      </UserInfo>
      <UserInfo>
        <DisplayName>Sofia Esquivel</DisplayName>
        <AccountId>165</AccountId>
        <AccountType/>
      </UserInfo>
      <UserInfo>
        <DisplayName>Eduardo Hernández Garay</DisplayName>
        <AccountId>30</AccountId>
        <AccountType/>
      </UserInfo>
      <UserInfo>
        <DisplayName>Yusuf Laroussi</DisplayName>
        <AccountId>77</AccountId>
        <AccountType/>
      </UserInfo>
      <UserInfo>
        <DisplayName>Elsa Villalba de la Vega</DisplayName>
        <AccountId>34</AccountId>
        <AccountType/>
      </UserInfo>
      <UserInfo>
        <DisplayName>Penélope Torres</DisplayName>
        <AccountId>22</AccountId>
        <AccountType/>
      </UserInfo>
      <UserInfo>
        <DisplayName>Luis Gerardo Fiscal Cruz</DisplayName>
        <AccountId>50</AccountId>
        <AccountType/>
      </UserInfo>
      <UserInfo>
        <DisplayName>Paola Muñoz Estrada</DisplayName>
        <AccountId>45</AccountId>
        <AccountType/>
      </UserInfo>
      <UserInfo>
        <DisplayName>Guadalupe Rosario Robiou Vivero</DisplayName>
        <AccountId>40</AccountId>
        <AccountType/>
      </UserInfo>
      <UserInfo>
        <DisplayName>Maria Fernanda Navarro Teran</DisplayName>
        <AccountId>35</AccountId>
        <AccountType/>
      </UserInfo>
      <UserInfo>
        <DisplayName>Jorge López Velázquez</DisplayName>
        <AccountId>95</AccountId>
        <AccountType/>
      </UserInfo>
    </SharedWithUsers>
    <MediaLengthInSeconds xmlns="a46ea563-354e-4eab-ae06-c5a121493a16" xsi:nil="true"/>
  </documentManagement>
</p:properti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qNlfP/ZmD2fNiftyplmyh6xl2w==">CgMxLjA4AHIhMTIzU2Z5RXlkbXQ5YU1EVEJLZ0VsWjZPbk44NXRjZWRD</go:docsCustomData>
</go:gDocsCustomXmlDataStorag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1ED0E95712164487F1AAFC02A099DC" ma:contentTypeVersion="10" ma:contentTypeDescription="Create a new document." ma:contentTypeScope="" ma:versionID="1b19c9aafac8fcfba897c5cf767f33ff">
  <xsd:schema xmlns:xsd="http://www.w3.org/2001/XMLSchema" xmlns:xs="http://www.w3.org/2001/XMLSchema" xmlns:p="http://schemas.microsoft.com/office/2006/metadata/properties" xmlns:ns2="a46ea563-354e-4eab-ae06-c5a121493a16" xmlns:ns3="652ee803-bb65-46ae-a8bb-f7450cd62c0e" targetNamespace="http://schemas.microsoft.com/office/2006/metadata/properties" ma:root="true" ma:fieldsID="d3ec18957cae3dd1348454fa985b9bc7" ns2:_="" ns3:_="">
    <xsd:import namespace="a46ea563-354e-4eab-ae06-c5a121493a16"/>
    <xsd:import namespace="652ee803-bb65-46ae-a8bb-f7450cd62c0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6ea563-354e-4eab-ae06-c5a121493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2ee803-bb65-46ae-a8bb-f7450cd62c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087B5-9D6E-47E7-8A64-AD9B794A0699}">
  <ds:schemaRefs>
    <ds:schemaRef ds:uri="http://schemas.microsoft.com/office/2006/metadata/properties"/>
    <ds:schemaRef ds:uri="http://schemas.microsoft.com/office/infopath/2007/PartnerControls"/>
    <ds:schemaRef ds:uri="652ee803-bb65-46ae-a8bb-f7450cd62c0e"/>
    <ds:schemaRef ds:uri="a46ea563-354e-4eab-ae06-c5a121493a16"/>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077A5D9A-B48D-4BA9-8987-A2BE4BAC86E6}">
  <ds:schemaRefs>
    <ds:schemaRef ds:uri="http://schemas.microsoft.com/sharepoint/v3/contenttype/forms"/>
  </ds:schemaRefs>
</ds:datastoreItem>
</file>

<file path=customXml/itemProps4.xml><?xml version="1.0" encoding="utf-8"?>
<ds:datastoreItem xmlns:ds="http://schemas.openxmlformats.org/officeDocument/2006/customXml" ds:itemID="{584CC036-D289-405C-9D13-DF44AB1813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6ea563-354e-4eab-ae06-c5a121493a16"/>
    <ds:schemaRef ds:uri="652ee803-bb65-46ae-a8bb-f7450cd62c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1309</Words>
  <Characters>7200</Characters>
  <Application>Microsoft Office Word</Application>
  <DocSecurity>0</DocSecurity>
  <Lines>60</Lines>
  <Paragraphs>16</Paragraphs>
  <ScaleCrop>false</ScaleCrop>
  <Company/>
  <LinksUpToDate>false</LinksUpToDate>
  <CharactersWithSpaces>8493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AGUIRRE Leticia Montserrat</dc:creator>
  <cp:lastModifiedBy>Paola Muñoz Estrada</cp:lastModifiedBy>
  <cp:revision>13</cp:revision>
  <dcterms:created xsi:type="dcterms:W3CDTF">2024-04-29T20:28:00Z</dcterms:created>
  <dcterms:modified xsi:type="dcterms:W3CDTF">2024-05-28T16:00:00Z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0x010100E41ED0E95712164487F1AAFC02A099DC</vt:lpwstr>
  </property>
  <property fmtid="{D5CDD505-2E9C-101B-9397-08002B2CF9AE}" pid="3" name="Order">
    <vt:r8>75200</vt:r8>
  </property>
  <property fmtid="{D5CDD505-2E9C-101B-9397-08002B2CF9AE}" pid="4" name="MediaServiceImageTags">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